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B9906" w14:textId="77777777" w:rsidR="006C414B" w:rsidRDefault="006C414B">
      <w:pPr>
        <w:spacing w:line="276" w:lineRule="auto"/>
        <w:jc w:val="both"/>
        <w:rPr>
          <w:rFonts w:asciiTheme="minorHAnsi" w:hAnsiTheme="minorHAnsi" w:cs="Arial"/>
          <w:b/>
          <w:bCs/>
          <w:sz w:val="20"/>
          <w:szCs w:val="20"/>
        </w:rPr>
      </w:pPr>
    </w:p>
    <w:p w14:paraId="4ACA6055" w14:textId="5806C70F" w:rsidR="006C414B" w:rsidRDefault="00A82C5B">
      <w:pPr>
        <w:pStyle w:val="Titolocopertina"/>
        <w:ind w:left="284"/>
      </w:pPr>
      <w:r>
        <w:t xml:space="preserve">GARA PER </w:t>
      </w:r>
      <w:r w:rsidR="00775718" w:rsidRPr="00775718">
        <w:t xml:space="preserve">L’AFFIDAMENTO IN CONCESSIONE DEI SERVIZI </w:t>
      </w:r>
      <w:r w:rsidR="002A7AFE">
        <w:t>DI RISTORAZIONE</w:t>
      </w:r>
      <w:r w:rsidR="00775718" w:rsidRPr="00775718">
        <w:t xml:space="preserve"> PRESSO IL PARCO ARCHEOLOGICO DI </w:t>
      </w:r>
      <w:r w:rsidR="00AF2EA6">
        <w:t>OSTIA ANTICA</w:t>
      </w:r>
    </w:p>
    <w:p w14:paraId="50DE7F1C" w14:textId="77777777" w:rsidR="006C414B" w:rsidRDefault="006C414B">
      <w:pPr>
        <w:spacing w:line="276" w:lineRule="auto"/>
        <w:ind w:left="284"/>
        <w:jc w:val="both"/>
        <w:rPr>
          <w:rFonts w:asciiTheme="minorHAnsi" w:hAnsiTheme="minorHAnsi" w:cs="Arial"/>
          <w:b/>
          <w:bCs/>
          <w:sz w:val="20"/>
          <w:szCs w:val="20"/>
        </w:rPr>
      </w:pPr>
    </w:p>
    <w:p w14:paraId="02BF3409" w14:textId="77777777" w:rsidR="006C414B" w:rsidRDefault="006C414B">
      <w:pPr>
        <w:spacing w:line="276" w:lineRule="auto"/>
        <w:ind w:left="284"/>
        <w:jc w:val="both"/>
        <w:rPr>
          <w:rFonts w:asciiTheme="minorHAnsi" w:hAnsiTheme="minorHAnsi" w:cs="Arial"/>
          <w:b/>
          <w:bCs/>
          <w:sz w:val="20"/>
          <w:szCs w:val="20"/>
        </w:rPr>
      </w:pPr>
    </w:p>
    <w:p w14:paraId="7C3BEF18" w14:textId="77777777" w:rsidR="006C414B" w:rsidRDefault="006C414B">
      <w:pPr>
        <w:spacing w:line="276" w:lineRule="auto"/>
        <w:ind w:left="284"/>
        <w:jc w:val="both"/>
        <w:rPr>
          <w:rFonts w:asciiTheme="minorHAnsi" w:hAnsiTheme="minorHAnsi" w:cs="Arial"/>
          <w:b/>
          <w:bCs/>
          <w:sz w:val="20"/>
          <w:szCs w:val="20"/>
        </w:rPr>
      </w:pPr>
    </w:p>
    <w:p w14:paraId="225063E9" w14:textId="77777777" w:rsidR="006C414B" w:rsidRDefault="006C414B">
      <w:pPr>
        <w:spacing w:line="276" w:lineRule="auto"/>
        <w:ind w:left="284"/>
        <w:jc w:val="both"/>
        <w:rPr>
          <w:rFonts w:asciiTheme="minorHAnsi" w:hAnsiTheme="minorHAnsi" w:cs="Arial"/>
          <w:b/>
          <w:bCs/>
          <w:sz w:val="20"/>
          <w:szCs w:val="20"/>
        </w:rPr>
      </w:pPr>
    </w:p>
    <w:p w14:paraId="01159353" w14:textId="77777777" w:rsidR="006C414B" w:rsidRDefault="006C414B">
      <w:pPr>
        <w:spacing w:line="276" w:lineRule="auto"/>
        <w:ind w:left="284"/>
        <w:jc w:val="both"/>
        <w:rPr>
          <w:rFonts w:asciiTheme="minorHAnsi" w:hAnsiTheme="minorHAnsi" w:cs="Arial"/>
          <w:b/>
          <w:bCs/>
          <w:sz w:val="20"/>
          <w:szCs w:val="20"/>
        </w:rPr>
      </w:pPr>
    </w:p>
    <w:p w14:paraId="33C19B0A" w14:textId="77777777" w:rsidR="006C414B" w:rsidRDefault="006C414B">
      <w:pPr>
        <w:spacing w:line="276" w:lineRule="auto"/>
        <w:ind w:left="284"/>
        <w:jc w:val="both"/>
        <w:rPr>
          <w:rFonts w:asciiTheme="minorHAnsi" w:hAnsiTheme="minorHAnsi" w:cs="Arial"/>
          <w:b/>
          <w:bCs/>
          <w:sz w:val="20"/>
          <w:szCs w:val="20"/>
        </w:rPr>
      </w:pPr>
    </w:p>
    <w:p w14:paraId="256597D7" w14:textId="77777777" w:rsidR="006C414B" w:rsidRDefault="006C414B">
      <w:pPr>
        <w:spacing w:line="276" w:lineRule="auto"/>
        <w:ind w:left="284"/>
        <w:jc w:val="both"/>
        <w:rPr>
          <w:rFonts w:asciiTheme="minorHAnsi" w:hAnsiTheme="minorHAnsi" w:cs="Arial"/>
          <w:b/>
          <w:bCs/>
          <w:sz w:val="20"/>
          <w:szCs w:val="20"/>
        </w:rPr>
      </w:pPr>
    </w:p>
    <w:p w14:paraId="457EE3D7" w14:textId="77777777" w:rsidR="006C414B" w:rsidRDefault="006C414B">
      <w:pPr>
        <w:spacing w:line="276" w:lineRule="auto"/>
        <w:ind w:left="284"/>
        <w:jc w:val="both"/>
        <w:rPr>
          <w:rFonts w:asciiTheme="minorHAnsi" w:hAnsiTheme="minorHAnsi" w:cs="Arial"/>
          <w:b/>
          <w:bCs/>
          <w:sz w:val="20"/>
          <w:szCs w:val="20"/>
        </w:rPr>
      </w:pPr>
    </w:p>
    <w:p w14:paraId="2FF7914D" w14:textId="77777777" w:rsidR="006C414B" w:rsidRDefault="006C414B">
      <w:pPr>
        <w:spacing w:line="276" w:lineRule="auto"/>
        <w:ind w:left="284"/>
        <w:jc w:val="both"/>
        <w:rPr>
          <w:rFonts w:asciiTheme="minorHAnsi" w:hAnsiTheme="minorHAnsi" w:cs="Arial"/>
          <w:b/>
          <w:bCs/>
          <w:sz w:val="20"/>
          <w:szCs w:val="20"/>
        </w:rPr>
      </w:pPr>
    </w:p>
    <w:p w14:paraId="478DFF34" w14:textId="77777777" w:rsidR="006C414B" w:rsidRDefault="006C414B">
      <w:pPr>
        <w:spacing w:line="276" w:lineRule="auto"/>
        <w:ind w:left="284"/>
        <w:jc w:val="both"/>
        <w:rPr>
          <w:rFonts w:asciiTheme="minorHAnsi" w:hAnsiTheme="minorHAnsi" w:cs="Arial"/>
          <w:b/>
          <w:bCs/>
          <w:sz w:val="20"/>
          <w:szCs w:val="20"/>
        </w:rPr>
      </w:pPr>
    </w:p>
    <w:p w14:paraId="2D844BA1" w14:textId="77777777" w:rsidR="006C414B" w:rsidRDefault="00A82C5B">
      <w:pPr>
        <w:pStyle w:val="Titoli14bold"/>
        <w:ind w:left="284"/>
      </w:pPr>
      <w:r>
        <w:t>DOCUMENTO DI CONSULTAZIONE DEL MERCATO</w:t>
      </w:r>
    </w:p>
    <w:p w14:paraId="47561BE1" w14:textId="77777777" w:rsidR="006C414B" w:rsidRDefault="00A82C5B">
      <w:pPr>
        <w:pStyle w:val="Titoli14bold"/>
        <w:ind w:left="284"/>
      </w:pPr>
      <w:r>
        <w:t xml:space="preserve">QUESTIONARIO </w:t>
      </w:r>
    </w:p>
    <w:p w14:paraId="4D787003" w14:textId="77777777" w:rsidR="006C414B" w:rsidRDefault="006C414B">
      <w:pPr>
        <w:spacing w:line="276" w:lineRule="auto"/>
        <w:ind w:left="284"/>
        <w:jc w:val="both"/>
        <w:rPr>
          <w:rFonts w:asciiTheme="minorHAnsi" w:hAnsiTheme="minorHAnsi" w:cs="Arial"/>
          <w:b/>
          <w:bCs/>
          <w:sz w:val="20"/>
          <w:szCs w:val="20"/>
        </w:rPr>
      </w:pPr>
    </w:p>
    <w:p w14:paraId="206E04CC" w14:textId="77777777" w:rsidR="006C414B" w:rsidRDefault="006C414B">
      <w:pPr>
        <w:spacing w:line="276" w:lineRule="auto"/>
        <w:ind w:left="284"/>
        <w:jc w:val="both"/>
        <w:rPr>
          <w:rFonts w:asciiTheme="minorHAnsi" w:hAnsiTheme="minorHAnsi" w:cs="Arial"/>
          <w:b/>
          <w:bCs/>
          <w:sz w:val="20"/>
          <w:szCs w:val="20"/>
        </w:rPr>
      </w:pPr>
    </w:p>
    <w:p w14:paraId="37BADA8E" w14:textId="77777777" w:rsidR="006C414B" w:rsidRDefault="006C414B">
      <w:pPr>
        <w:spacing w:line="276" w:lineRule="auto"/>
        <w:ind w:left="284"/>
        <w:jc w:val="both"/>
        <w:rPr>
          <w:rFonts w:asciiTheme="minorHAnsi" w:hAnsiTheme="minorHAnsi" w:cs="Arial"/>
          <w:b/>
          <w:bCs/>
          <w:sz w:val="20"/>
          <w:szCs w:val="20"/>
        </w:rPr>
      </w:pPr>
    </w:p>
    <w:p w14:paraId="165F4843" w14:textId="77777777" w:rsidR="006C414B" w:rsidRDefault="006C414B">
      <w:pPr>
        <w:spacing w:line="276" w:lineRule="auto"/>
        <w:ind w:left="284"/>
        <w:jc w:val="both"/>
        <w:rPr>
          <w:rFonts w:asciiTheme="minorHAnsi" w:hAnsiTheme="minorHAnsi" w:cs="Arial"/>
          <w:b/>
          <w:bCs/>
          <w:sz w:val="20"/>
          <w:szCs w:val="20"/>
        </w:rPr>
      </w:pPr>
    </w:p>
    <w:p w14:paraId="6064018A" w14:textId="77777777" w:rsidR="006C414B" w:rsidRDefault="006C414B">
      <w:pPr>
        <w:spacing w:line="276" w:lineRule="auto"/>
        <w:ind w:left="284"/>
        <w:jc w:val="both"/>
        <w:rPr>
          <w:rFonts w:asciiTheme="minorHAnsi" w:hAnsiTheme="minorHAnsi" w:cs="Arial"/>
          <w:b/>
          <w:bCs/>
          <w:sz w:val="20"/>
          <w:szCs w:val="20"/>
        </w:rPr>
      </w:pPr>
    </w:p>
    <w:p w14:paraId="779BE4BE" w14:textId="77777777" w:rsidR="006C414B" w:rsidRDefault="006C414B">
      <w:pPr>
        <w:spacing w:line="276" w:lineRule="auto"/>
        <w:ind w:left="284"/>
        <w:jc w:val="both"/>
        <w:rPr>
          <w:rFonts w:asciiTheme="minorHAnsi" w:hAnsiTheme="minorHAnsi" w:cs="Arial"/>
          <w:b/>
          <w:bCs/>
          <w:sz w:val="20"/>
          <w:szCs w:val="20"/>
        </w:rPr>
      </w:pPr>
    </w:p>
    <w:p w14:paraId="32A35685" w14:textId="77777777" w:rsidR="006C414B" w:rsidRDefault="006C414B">
      <w:pPr>
        <w:spacing w:line="276" w:lineRule="auto"/>
        <w:ind w:left="284"/>
        <w:jc w:val="both"/>
        <w:rPr>
          <w:rFonts w:asciiTheme="minorHAnsi" w:hAnsiTheme="minorHAnsi" w:cs="Arial"/>
          <w:b/>
          <w:bCs/>
          <w:sz w:val="20"/>
          <w:szCs w:val="20"/>
        </w:rPr>
      </w:pPr>
    </w:p>
    <w:p w14:paraId="3F3AEBC8" w14:textId="77777777" w:rsidR="006C414B" w:rsidRDefault="006C414B">
      <w:pPr>
        <w:spacing w:line="276" w:lineRule="auto"/>
        <w:ind w:left="284"/>
        <w:jc w:val="both"/>
        <w:rPr>
          <w:rFonts w:asciiTheme="minorHAnsi" w:hAnsiTheme="minorHAnsi" w:cs="Arial"/>
          <w:b/>
          <w:bCs/>
          <w:sz w:val="20"/>
          <w:szCs w:val="20"/>
        </w:rPr>
      </w:pPr>
    </w:p>
    <w:p w14:paraId="52742BBA" w14:textId="77777777" w:rsidR="006C414B" w:rsidRDefault="006C414B">
      <w:pPr>
        <w:spacing w:line="276" w:lineRule="auto"/>
        <w:ind w:left="284"/>
        <w:jc w:val="both"/>
        <w:rPr>
          <w:rFonts w:asciiTheme="minorHAnsi" w:hAnsiTheme="minorHAnsi" w:cs="Arial"/>
          <w:b/>
          <w:bCs/>
          <w:sz w:val="20"/>
          <w:szCs w:val="20"/>
        </w:rPr>
      </w:pPr>
    </w:p>
    <w:p w14:paraId="4DBE50C4" w14:textId="77777777" w:rsidR="006C414B" w:rsidRDefault="006C414B">
      <w:pPr>
        <w:spacing w:line="276" w:lineRule="auto"/>
        <w:ind w:left="284"/>
        <w:jc w:val="both"/>
        <w:rPr>
          <w:rFonts w:asciiTheme="minorHAnsi" w:hAnsiTheme="minorHAnsi" w:cs="Arial"/>
          <w:b/>
          <w:bCs/>
          <w:sz w:val="20"/>
          <w:szCs w:val="20"/>
        </w:rPr>
      </w:pPr>
    </w:p>
    <w:p w14:paraId="192D5303" w14:textId="77777777"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7AD64B77" w14:textId="77777777" w:rsidR="006C414B" w:rsidRDefault="006C414B">
      <w:pPr>
        <w:spacing w:line="276" w:lineRule="auto"/>
        <w:ind w:left="284"/>
        <w:jc w:val="both"/>
        <w:rPr>
          <w:rFonts w:asciiTheme="minorHAnsi" w:hAnsiTheme="minorHAnsi" w:cs="Arial"/>
          <w:bCs/>
          <w:sz w:val="20"/>
          <w:szCs w:val="20"/>
        </w:rPr>
      </w:pPr>
    </w:p>
    <w:p w14:paraId="0A1A08F9" w14:textId="77777777" w:rsidR="00775718" w:rsidRPr="00517E7E" w:rsidRDefault="00E72624" w:rsidP="00775718">
      <w:pPr>
        <w:spacing w:line="276" w:lineRule="auto"/>
        <w:ind w:left="284"/>
        <w:jc w:val="both"/>
        <w:rPr>
          <w:rFonts w:asciiTheme="minorHAnsi" w:hAnsiTheme="minorHAnsi" w:cs="Arial"/>
          <w:bCs/>
          <w:sz w:val="20"/>
          <w:szCs w:val="20"/>
        </w:rPr>
      </w:pPr>
      <w:hyperlink r:id="rId8" w:history="1">
        <w:r w:rsidR="00775718" w:rsidRPr="00517E7E">
          <w:rPr>
            <w:rStyle w:val="Collegamentoipertestuale"/>
            <w:rFonts w:asciiTheme="minorHAnsi" w:hAnsiTheme="minorHAnsi" w:cs="Arial"/>
            <w:bCs/>
            <w:sz w:val="20"/>
            <w:szCs w:val="20"/>
          </w:rPr>
          <w:t>dsbsconsip@postacert.consip.it</w:t>
        </w:r>
      </w:hyperlink>
    </w:p>
    <w:p w14:paraId="23D6EBEF" w14:textId="77777777" w:rsidR="006C414B" w:rsidRPr="00517E7E" w:rsidRDefault="006C414B">
      <w:pPr>
        <w:spacing w:line="276" w:lineRule="auto"/>
        <w:ind w:left="284"/>
        <w:jc w:val="both"/>
        <w:rPr>
          <w:rFonts w:asciiTheme="minorHAnsi" w:hAnsiTheme="minorHAnsi" w:cs="Arial"/>
          <w:b/>
          <w:bCs/>
          <w:sz w:val="20"/>
          <w:szCs w:val="20"/>
        </w:rPr>
      </w:pPr>
    </w:p>
    <w:p w14:paraId="07260180" w14:textId="77777777" w:rsidR="006C414B" w:rsidRPr="00517E7E" w:rsidRDefault="006C414B">
      <w:pPr>
        <w:spacing w:line="276" w:lineRule="auto"/>
        <w:ind w:left="284"/>
        <w:jc w:val="both"/>
        <w:rPr>
          <w:rFonts w:asciiTheme="minorHAnsi" w:hAnsiTheme="minorHAnsi" w:cs="Arial"/>
          <w:b/>
          <w:bCs/>
          <w:sz w:val="20"/>
          <w:szCs w:val="20"/>
        </w:rPr>
      </w:pPr>
    </w:p>
    <w:p w14:paraId="58143E86" w14:textId="77777777" w:rsidR="006C414B" w:rsidRPr="00517E7E" w:rsidRDefault="006C414B">
      <w:pPr>
        <w:spacing w:line="276" w:lineRule="auto"/>
        <w:ind w:left="284"/>
        <w:jc w:val="both"/>
        <w:rPr>
          <w:rFonts w:asciiTheme="minorHAnsi" w:hAnsiTheme="minorHAnsi" w:cs="Arial"/>
          <w:b/>
          <w:bCs/>
          <w:sz w:val="20"/>
          <w:szCs w:val="20"/>
        </w:rPr>
      </w:pPr>
    </w:p>
    <w:p w14:paraId="1BAF8F45" w14:textId="77777777" w:rsidR="006C414B" w:rsidRPr="00517E7E" w:rsidRDefault="006C414B">
      <w:pPr>
        <w:spacing w:line="276" w:lineRule="auto"/>
        <w:ind w:left="284"/>
        <w:jc w:val="both"/>
        <w:rPr>
          <w:rFonts w:asciiTheme="minorHAnsi" w:hAnsiTheme="minorHAnsi" w:cs="Arial"/>
          <w:b/>
          <w:bCs/>
          <w:sz w:val="20"/>
          <w:szCs w:val="20"/>
        </w:rPr>
      </w:pPr>
    </w:p>
    <w:p w14:paraId="391815D2" w14:textId="77777777" w:rsidR="006C414B" w:rsidRPr="00517E7E" w:rsidRDefault="006C414B">
      <w:pPr>
        <w:spacing w:line="276" w:lineRule="auto"/>
        <w:ind w:left="284"/>
        <w:jc w:val="both"/>
        <w:rPr>
          <w:rFonts w:asciiTheme="minorHAnsi" w:hAnsiTheme="minorHAnsi" w:cs="Arial"/>
          <w:b/>
          <w:bCs/>
          <w:sz w:val="20"/>
          <w:szCs w:val="20"/>
        </w:rPr>
      </w:pPr>
    </w:p>
    <w:p w14:paraId="6C09E544" w14:textId="77777777" w:rsidR="006C414B" w:rsidRPr="00517E7E" w:rsidRDefault="006C414B">
      <w:pPr>
        <w:spacing w:line="276" w:lineRule="auto"/>
        <w:ind w:left="284"/>
        <w:jc w:val="both"/>
        <w:rPr>
          <w:rFonts w:asciiTheme="minorHAnsi" w:hAnsiTheme="minorHAnsi" w:cs="Arial"/>
          <w:b/>
          <w:bCs/>
          <w:sz w:val="20"/>
          <w:szCs w:val="20"/>
        </w:rPr>
      </w:pPr>
    </w:p>
    <w:p w14:paraId="52AD4296" w14:textId="77777777" w:rsidR="006C414B" w:rsidRPr="00517E7E" w:rsidRDefault="006C414B">
      <w:pPr>
        <w:spacing w:line="276" w:lineRule="auto"/>
        <w:ind w:left="284"/>
        <w:jc w:val="both"/>
        <w:rPr>
          <w:rFonts w:asciiTheme="minorHAnsi" w:hAnsiTheme="minorHAnsi" w:cs="Arial"/>
          <w:b/>
          <w:bCs/>
          <w:sz w:val="20"/>
          <w:szCs w:val="20"/>
        </w:rPr>
      </w:pPr>
    </w:p>
    <w:p w14:paraId="5BE04916" w14:textId="77777777" w:rsidR="006C414B" w:rsidRPr="00517E7E" w:rsidRDefault="006C414B">
      <w:pPr>
        <w:spacing w:line="276" w:lineRule="auto"/>
        <w:ind w:left="284"/>
        <w:jc w:val="both"/>
        <w:rPr>
          <w:rFonts w:asciiTheme="minorHAnsi" w:hAnsiTheme="minorHAnsi" w:cs="Arial"/>
          <w:b/>
          <w:bCs/>
          <w:sz w:val="20"/>
          <w:szCs w:val="20"/>
        </w:rPr>
      </w:pPr>
    </w:p>
    <w:p w14:paraId="4660AD9A" w14:textId="77777777" w:rsidR="006C414B" w:rsidRPr="00517E7E" w:rsidRDefault="006C414B">
      <w:pPr>
        <w:spacing w:line="276" w:lineRule="auto"/>
        <w:ind w:left="284"/>
        <w:jc w:val="both"/>
        <w:rPr>
          <w:rFonts w:asciiTheme="minorHAnsi" w:hAnsiTheme="minorHAnsi" w:cs="Arial"/>
          <w:b/>
          <w:bCs/>
          <w:sz w:val="20"/>
          <w:szCs w:val="20"/>
        </w:rPr>
      </w:pPr>
    </w:p>
    <w:p w14:paraId="05F0DA45" w14:textId="5C617A18" w:rsidR="006C414B" w:rsidRPr="00517E7E" w:rsidRDefault="00A82C5B">
      <w:pPr>
        <w:spacing w:line="276" w:lineRule="auto"/>
        <w:ind w:left="284"/>
        <w:jc w:val="both"/>
        <w:rPr>
          <w:rFonts w:asciiTheme="minorHAnsi" w:hAnsiTheme="minorHAnsi" w:cs="Arial"/>
          <w:bCs/>
          <w:sz w:val="20"/>
          <w:szCs w:val="20"/>
        </w:rPr>
      </w:pPr>
      <w:r w:rsidRPr="00005D5A">
        <w:rPr>
          <w:rFonts w:asciiTheme="minorHAnsi" w:hAnsiTheme="minorHAnsi" w:cs="Arial"/>
          <w:bCs/>
          <w:sz w:val="20"/>
          <w:szCs w:val="20"/>
        </w:rPr>
        <w:t>Roma,</w:t>
      </w:r>
      <w:r w:rsidR="00AF2EA6" w:rsidRPr="00005D5A">
        <w:rPr>
          <w:rFonts w:asciiTheme="minorHAnsi" w:hAnsiTheme="minorHAnsi" w:cs="Arial"/>
          <w:bCs/>
          <w:sz w:val="20"/>
          <w:szCs w:val="20"/>
        </w:rPr>
        <w:t xml:space="preserve"> </w:t>
      </w:r>
      <w:r w:rsidR="00005D5A" w:rsidRPr="00005D5A">
        <w:rPr>
          <w:rFonts w:asciiTheme="minorHAnsi" w:hAnsiTheme="minorHAnsi" w:cs="Arial"/>
          <w:bCs/>
          <w:sz w:val="20"/>
          <w:szCs w:val="20"/>
        </w:rPr>
        <w:t>24</w:t>
      </w:r>
      <w:r w:rsidR="00517E7E" w:rsidRPr="00005D5A">
        <w:rPr>
          <w:rFonts w:asciiTheme="minorHAnsi" w:hAnsiTheme="minorHAnsi" w:cs="Arial"/>
          <w:bCs/>
          <w:sz w:val="20"/>
          <w:szCs w:val="20"/>
        </w:rPr>
        <w:t>/</w:t>
      </w:r>
      <w:r w:rsidR="00005D5A" w:rsidRPr="00005D5A">
        <w:rPr>
          <w:rFonts w:asciiTheme="minorHAnsi" w:hAnsiTheme="minorHAnsi" w:cs="Arial"/>
          <w:bCs/>
          <w:sz w:val="20"/>
          <w:szCs w:val="20"/>
        </w:rPr>
        <w:t>09</w:t>
      </w:r>
      <w:r w:rsidR="00517E7E" w:rsidRPr="00005D5A">
        <w:rPr>
          <w:rFonts w:asciiTheme="minorHAnsi" w:hAnsiTheme="minorHAnsi" w:cs="Arial"/>
          <w:bCs/>
          <w:sz w:val="20"/>
          <w:szCs w:val="20"/>
        </w:rPr>
        <w:t>/2021</w:t>
      </w:r>
    </w:p>
    <w:p w14:paraId="03F23D12" w14:textId="77777777" w:rsidR="006C414B" w:rsidRPr="00517E7E" w:rsidRDefault="00A82C5B">
      <w:pPr>
        <w:ind w:left="284"/>
        <w:rPr>
          <w:rFonts w:asciiTheme="minorHAnsi" w:hAnsiTheme="minorHAnsi" w:cs="Arial"/>
          <w:bCs/>
          <w:sz w:val="20"/>
          <w:szCs w:val="20"/>
        </w:rPr>
      </w:pPr>
      <w:r w:rsidRPr="00517E7E">
        <w:rPr>
          <w:rFonts w:asciiTheme="minorHAnsi" w:hAnsiTheme="minorHAnsi" w:cs="Arial"/>
          <w:bCs/>
          <w:sz w:val="20"/>
          <w:szCs w:val="20"/>
        </w:rPr>
        <w:br w:type="page"/>
      </w:r>
    </w:p>
    <w:p w14:paraId="7F1D9142" w14:textId="77777777" w:rsidR="006C414B" w:rsidRDefault="00A82C5B">
      <w:pPr>
        <w:spacing w:line="276" w:lineRule="auto"/>
        <w:ind w:left="284"/>
        <w:jc w:val="both"/>
        <w:rPr>
          <w:rFonts w:asciiTheme="minorHAnsi" w:hAnsiTheme="minorHAnsi" w:cs="Arial"/>
          <w:b/>
          <w:bCs/>
          <w:sz w:val="18"/>
          <w:szCs w:val="20"/>
        </w:rPr>
      </w:pPr>
      <w:r w:rsidRPr="00517E7E">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14:paraId="2C5A9A3F" w14:textId="77777777" w:rsidR="00775718" w:rsidRPr="00A25A40" w:rsidRDefault="00775718" w:rsidP="00775718">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Ne</w:t>
      </w:r>
      <w:r w:rsidRPr="00A25A40">
        <w:rPr>
          <w:rFonts w:asciiTheme="minorHAnsi" w:hAnsiTheme="minorHAnsi" w:cs="Arial"/>
          <w:bCs/>
          <w:sz w:val="20"/>
          <w:szCs w:val="20"/>
        </w:rPr>
        <w:t xml:space="preserve">ll’ambito del Disciplinare siglato dalla Consip S.p.A. con il Ministero </w:t>
      </w:r>
      <w:r>
        <w:rPr>
          <w:rFonts w:asciiTheme="minorHAnsi" w:hAnsiTheme="minorHAnsi" w:cs="Arial"/>
          <w:bCs/>
          <w:sz w:val="20"/>
          <w:szCs w:val="20"/>
        </w:rPr>
        <w:t>della Cultura</w:t>
      </w:r>
      <w:r w:rsidRPr="00A25A40">
        <w:rPr>
          <w:rFonts w:asciiTheme="minorHAnsi" w:hAnsiTheme="minorHAnsi" w:cs="Arial"/>
          <w:bCs/>
          <w:sz w:val="20"/>
          <w:szCs w:val="20"/>
        </w:rPr>
        <w:t xml:space="preserve">, la Consip S.p.A. intende bandire gare per l’affidamento dei servizi di “assistenza culturale e di ospitalità per il pubblico” ai sensi dell’art. 117 del </w:t>
      </w:r>
      <w:proofErr w:type="spellStart"/>
      <w:proofErr w:type="gramStart"/>
      <w:r w:rsidRPr="00A25A40">
        <w:rPr>
          <w:rFonts w:asciiTheme="minorHAnsi" w:hAnsiTheme="minorHAnsi" w:cs="Arial"/>
          <w:bCs/>
          <w:sz w:val="20"/>
          <w:szCs w:val="20"/>
        </w:rPr>
        <w:t>D.Lgs</w:t>
      </w:r>
      <w:proofErr w:type="gramEnd"/>
      <w:r w:rsidRPr="00A25A40">
        <w:rPr>
          <w:rFonts w:asciiTheme="minorHAnsi" w:hAnsiTheme="minorHAnsi" w:cs="Arial"/>
          <w:bCs/>
          <w:sz w:val="20"/>
          <w:szCs w:val="20"/>
        </w:rPr>
        <w:t>.</w:t>
      </w:r>
      <w:proofErr w:type="spellEnd"/>
      <w:r w:rsidRPr="00A25A40">
        <w:rPr>
          <w:rFonts w:asciiTheme="minorHAnsi" w:hAnsiTheme="minorHAnsi" w:cs="Arial"/>
          <w:bCs/>
          <w:sz w:val="20"/>
          <w:szCs w:val="20"/>
        </w:rPr>
        <w:t xml:space="preserve"> 42/2004, presso i Musei Statali (DM 23/12/2014 e </w:t>
      </w:r>
      <w:proofErr w:type="spellStart"/>
      <w:r w:rsidRPr="00A25A40">
        <w:rPr>
          <w:rFonts w:asciiTheme="minorHAnsi" w:hAnsiTheme="minorHAnsi" w:cs="Arial"/>
          <w:bCs/>
          <w:sz w:val="20"/>
          <w:szCs w:val="20"/>
        </w:rPr>
        <w:t>ss.mm.ii</w:t>
      </w:r>
      <w:proofErr w:type="spellEnd"/>
      <w:r w:rsidRPr="00A25A40">
        <w:rPr>
          <w:rFonts w:asciiTheme="minorHAnsi" w:hAnsiTheme="minorHAnsi" w:cs="Arial"/>
          <w:bCs/>
          <w:sz w:val="20"/>
          <w:szCs w:val="20"/>
        </w:rPr>
        <w:t>.)</w:t>
      </w:r>
      <w:r>
        <w:rPr>
          <w:rFonts w:asciiTheme="minorHAnsi" w:hAnsiTheme="minorHAnsi" w:cs="Arial"/>
          <w:bCs/>
          <w:sz w:val="20"/>
          <w:szCs w:val="20"/>
        </w:rPr>
        <w:t>.</w:t>
      </w:r>
    </w:p>
    <w:p w14:paraId="2ADC33BC" w14:textId="77777777" w:rsidR="006C414B" w:rsidRDefault="006C414B">
      <w:pPr>
        <w:pStyle w:val="BodyText21"/>
        <w:spacing w:line="276" w:lineRule="auto"/>
        <w:ind w:left="284"/>
        <w:rPr>
          <w:rFonts w:asciiTheme="minorHAnsi" w:hAnsiTheme="minorHAnsi" w:cs="Arial"/>
          <w:bCs/>
          <w:sz w:val="20"/>
          <w:szCs w:val="20"/>
        </w:rPr>
      </w:pPr>
    </w:p>
    <w:p w14:paraId="5CB98CC3" w14:textId="77777777" w:rsidR="006C414B" w:rsidRPr="00775718" w:rsidRDefault="00A82C5B">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w:t>
      </w:r>
      <w:r w:rsidRPr="00775718">
        <w:rPr>
          <w:rFonts w:ascii="Calibri" w:hAnsi="Calibri" w:cs="Arial"/>
          <w:sz w:val="20"/>
          <w:szCs w:val="20"/>
        </w:rPr>
        <w:t xml:space="preserve">modifiche intervenute nella legge 120/2020 “Decreto Semplificazioni”, ha l’obiettivo di: </w:t>
      </w:r>
    </w:p>
    <w:p w14:paraId="5559EA08" w14:textId="77777777" w:rsidR="006C414B" w:rsidRPr="00775718" w:rsidRDefault="00A82C5B" w:rsidP="009F2661">
      <w:pPr>
        <w:pStyle w:val="BodyText21"/>
        <w:numPr>
          <w:ilvl w:val="0"/>
          <w:numId w:val="2"/>
        </w:numPr>
        <w:tabs>
          <w:tab w:val="num" w:pos="360"/>
        </w:tabs>
        <w:spacing w:line="276" w:lineRule="auto"/>
        <w:ind w:left="568" w:hanging="284"/>
        <w:rPr>
          <w:rFonts w:ascii="Calibri" w:hAnsi="Calibri" w:cs="Arial"/>
          <w:sz w:val="20"/>
          <w:szCs w:val="20"/>
        </w:rPr>
      </w:pPr>
      <w:r w:rsidRPr="00775718">
        <w:rPr>
          <w:rFonts w:ascii="Calibri" w:hAnsi="Calibri" w:cs="Arial"/>
          <w:sz w:val="20"/>
          <w:szCs w:val="20"/>
        </w:rPr>
        <w:t xml:space="preserve">garantire la massima pubblicità alle iniziative per assicurare la più ampia diffusione delle informazioni ed un celere svolgimento delle procedure di acquisto; </w:t>
      </w:r>
    </w:p>
    <w:p w14:paraId="757422E6" w14:textId="77777777" w:rsidR="006C414B" w:rsidRPr="00775718" w:rsidRDefault="00A82C5B" w:rsidP="009F2661">
      <w:pPr>
        <w:pStyle w:val="BodyText21"/>
        <w:numPr>
          <w:ilvl w:val="0"/>
          <w:numId w:val="2"/>
        </w:numPr>
        <w:tabs>
          <w:tab w:val="num" w:pos="360"/>
        </w:tabs>
        <w:spacing w:line="276" w:lineRule="auto"/>
        <w:ind w:left="568" w:hanging="284"/>
        <w:rPr>
          <w:rFonts w:ascii="Calibri" w:hAnsi="Calibri" w:cs="Arial"/>
          <w:sz w:val="20"/>
          <w:szCs w:val="20"/>
        </w:rPr>
      </w:pPr>
      <w:r w:rsidRPr="00775718">
        <w:rPr>
          <w:rFonts w:ascii="Calibri" w:hAnsi="Calibri" w:cs="Arial"/>
          <w:sz w:val="20"/>
          <w:szCs w:val="20"/>
        </w:rPr>
        <w:t>ottenere la più proficua partecipazione da parte dei soggetti interessati;</w:t>
      </w:r>
    </w:p>
    <w:p w14:paraId="036BC446" w14:textId="77777777" w:rsidR="006C414B" w:rsidRPr="00775718" w:rsidRDefault="00A82C5B" w:rsidP="009F2661">
      <w:pPr>
        <w:pStyle w:val="BodyText21"/>
        <w:numPr>
          <w:ilvl w:val="0"/>
          <w:numId w:val="2"/>
        </w:numPr>
        <w:tabs>
          <w:tab w:val="num" w:pos="360"/>
        </w:tabs>
        <w:spacing w:line="276" w:lineRule="auto"/>
        <w:ind w:left="568" w:hanging="284"/>
        <w:rPr>
          <w:rFonts w:ascii="Calibri" w:hAnsi="Calibri" w:cs="Arial"/>
          <w:sz w:val="20"/>
          <w:szCs w:val="20"/>
        </w:rPr>
      </w:pPr>
      <w:r w:rsidRPr="00775718">
        <w:rPr>
          <w:rFonts w:ascii="Calibri" w:hAnsi="Calibri" w:cs="Arial"/>
          <w:sz w:val="20"/>
          <w:szCs w:val="20"/>
        </w:rPr>
        <w:t>pubblicizzare al meglio le caratteristiche qualitative e tecniche dei beni e servizi oggetto di analisi;</w:t>
      </w:r>
    </w:p>
    <w:p w14:paraId="58556880" w14:textId="77777777" w:rsidR="006C414B" w:rsidRPr="00775718" w:rsidRDefault="00A82C5B" w:rsidP="009F2661">
      <w:pPr>
        <w:pStyle w:val="BodyText21"/>
        <w:numPr>
          <w:ilvl w:val="0"/>
          <w:numId w:val="2"/>
        </w:numPr>
        <w:tabs>
          <w:tab w:val="num" w:pos="360"/>
        </w:tabs>
        <w:spacing w:line="276" w:lineRule="auto"/>
        <w:ind w:left="568" w:hanging="284"/>
        <w:rPr>
          <w:rFonts w:ascii="Calibri" w:hAnsi="Calibri" w:cs="Arial"/>
          <w:sz w:val="20"/>
          <w:szCs w:val="20"/>
        </w:rPr>
      </w:pPr>
      <w:r w:rsidRPr="00775718">
        <w:rPr>
          <w:rFonts w:ascii="Calibri" w:hAnsi="Calibri" w:cs="Arial"/>
          <w:sz w:val="20"/>
          <w:szCs w:val="20"/>
        </w:rPr>
        <w:t>ricevere, da parte dei soggetti interessati, osservazioni e suggerimenti per una più compiuta conoscenza del mercato;</w:t>
      </w:r>
    </w:p>
    <w:p w14:paraId="5F96E3BE" w14:textId="77777777" w:rsidR="006C414B" w:rsidRPr="00775718" w:rsidRDefault="00A82C5B" w:rsidP="009F2661">
      <w:pPr>
        <w:pStyle w:val="BodyText21"/>
        <w:numPr>
          <w:ilvl w:val="0"/>
          <w:numId w:val="2"/>
        </w:numPr>
        <w:tabs>
          <w:tab w:val="num" w:pos="360"/>
        </w:tabs>
        <w:spacing w:line="276" w:lineRule="auto"/>
        <w:ind w:left="568" w:hanging="284"/>
        <w:rPr>
          <w:rFonts w:ascii="Calibri" w:hAnsi="Calibri" w:cs="Arial"/>
          <w:sz w:val="20"/>
          <w:szCs w:val="20"/>
        </w:rPr>
      </w:pPr>
      <w:r w:rsidRPr="00775718">
        <w:rPr>
          <w:rFonts w:ascii="Calibri" w:hAnsi="Calibri" w:cs="Arial"/>
          <w:sz w:val="20"/>
          <w:szCs w:val="20"/>
        </w:rPr>
        <w:t xml:space="preserve">individuare le migliori soluzioni di mercato, con alto contenuto innovativo e forte impatto in termini di efficacia ed efficienza della soluzione proposta, di vantaggio o riduzione di impatti ambientali o sociali rivolti ai propri dipendenti, ai clienti o alla collettività; </w:t>
      </w:r>
    </w:p>
    <w:p w14:paraId="3AABE9C8" w14:textId="77777777" w:rsidR="006C414B" w:rsidRDefault="006C414B">
      <w:pPr>
        <w:spacing w:line="276" w:lineRule="auto"/>
        <w:ind w:left="284"/>
        <w:jc w:val="both"/>
        <w:rPr>
          <w:rFonts w:asciiTheme="minorHAnsi" w:hAnsiTheme="minorHAnsi" w:cs="Arial"/>
          <w:bCs/>
          <w:sz w:val="20"/>
          <w:szCs w:val="20"/>
        </w:rPr>
      </w:pPr>
    </w:p>
    <w:p w14:paraId="70347DDD" w14:textId="09747FA8"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In merito all’iniziativa “</w:t>
      </w:r>
      <w:r w:rsidR="00582887">
        <w:rPr>
          <w:rFonts w:asciiTheme="minorHAnsi" w:hAnsiTheme="minorHAnsi" w:cs="Arial"/>
          <w:bCs/>
          <w:sz w:val="20"/>
          <w:szCs w:val="20"/>
        </w:rPr>
        <w:t xml:space="preserve">GARA PER L’AFFIDAMENTO IN CONCESSIONE DEI SERVIZI </w:t>
      </w:r>
      <w:r w:rsidR="002A7AFE">
        <w:rPr>
          <w:rFonts w:asciiTheme="minorHAnsi" w:hAnsiTheme="minorHAnsi" w:cs="Arial"/>
          <w:bCs/>
          <w:sz w:val="20"/>
          <w:szCs w:val="20"/>
        </w:rPr>
        <w:t>DI RISTORAZIONE</w:t>
      </w:r>
      <w:r w:rsidR="00582887">
        <w:rPr>
          <w:rFonts w:asciiTheme="minorHAnsi" w:hAnsiTheme="minorHAnsi" w:cs="Arial"/>
          <w:bCs/>
          <w:sz w:val="20"/>
          <w:szCs w:val="20"/>
        </w:rPr>
        <w:t xml:space="preserve"> PRESSO IL PARCO ARCHEOLOGICO DI </w:t>
      </w:r>
      <w:r w:rsidR="00AF2EA6">
        <w:rPr>
          <w:rFonts w:asciiTheme="minorHAnsi" w:hAnsiTheme="minorHAnsi" w:cs="Arial"/>
          <w:bCs/>
          <w:sz w:val="20"/>
          <w:szCs w:val="20"/>
        </w:rPr>
        <w:t>OSTIA ANTICA</w:t>
      </w:r>
      <w:r>
        <w:rPr>
          <w:rFonts w:asciiTheme="minorHAnsi" w:hAnsiTheme="minorHAnsi" w:cs="Arial"/>
          <w:bCs/>
          <w:sz w:val="20"/>
          <w:szCs w:val="20"/>
        </w:rPr>
        <w:t xml:space="preserve">” Vi preghiamo di fornire il Vostro contributo a titolo gratuito - previa presa visione dell’informativa sul trattamento dei dati personali sotto riportata - compilando il presente questionario e </w:t>
      </w:r>
      <w:r w:rsidRPr="00005D5A">
        <w:rPr>
          <w:rFonts w:asciiTheme="minorHAnsi" w:hAnsiTheme="minorHAnsi" w:cs="Arial"/>
          <w:bCs/>
          <w:sz w:val="20"/>
          <w:szCs w:val="20"/>
        </w:rPr>
        <w:t xml:space="preserve">inviandolo </w:t>
      </w:r>
      <w:r w:rsidRPr="00005D5A">
        <w:rPr>
          <w:rFonts w:asciiTheme="minorHAnsi" w:hAnsiTheme="minorHAnsi" w:cs="Arial"/>
          <w:b/>
          <w:bCs/>
          <w:sz w:val="20"/>
          <w:szCs w:val="20"/>
          <w:u w:val="single"/>
        </w:rPr>
        <w:t xml:space="preserve">entro </w:t>
      </w:r>
      <w:r w:rsidR="007F33D3" w:rsidRPr="00005D5A">
        <w:rPr>
          <w:rFonts w:asciiTheme="minorHAnsi" w:hAnsiTheme="minorHAnsi" w:cs="Arial"/>
          <w:b/>
          <w:bCs/>
          <w:sz w:val="20"/>
          <w:szCs w:val="20"/>
          <w:u w:val="single"/>
        </w:rPr>
        <w:t xml:space="preserve">il </w:t>
      </w:r>
      <w:r w:rsidR="00E0585A" w:rsidRPr="00005D5A">
        <w:rPr>
          <w:rFonts w:asciiTheme="minorHAnsi" w:hAnsiTheme="minorHAnsi" w:cs="Arial"/>
          <w:b/>
          <w:bCs/>
          <w:sz w:val="20"/>
          <w:szCs w:val="20"/>
          <w:u w:val="single"/>
        </w:rPr>
        <w:t>11</w:t>
      </w:r>
      <w:r w:rsidR="00AF2EA6" w:rsidRPr="00005D5A">
        <w:rPr>
          <w:rFonts w:asciiTheme="minorHAnsi" w:hAnsiTheme="minorHAnsi" w:cs="Arial"/>
          <w:b/>
          <w:bCs/>
          <w:sz w:val="20"/>
          <w:szCs w:val="20"/>
          <w:u w:val="single"/>
        </w:rPr>
        <w:t>/</w:t>
      </w:r>
      <w:r w:rsidR="00E0585A" w:rsidRPr="00005D5A">
        <w:rPr>
          <w:rFonts w:asciiTheme="minorHAnsi" w:hAnsiTheme="minorHAnsi" w:cs="Arial"/>
          <w:b/>
          <w:bCs/>
          <w:sz w:val="20"/>
          <w:szCs w:val="20"/>
          <w:u w:val="single"/>
        </w:rPr>
        <w:t>10</w:t>
      </w:r>
      <w:r w:rsidR="007F33D3" w:rsidRPr="00005D5A">
        <w:rPr>
          <w:rFonts w:asciiTheme="minorHAnsi" w:hAnsiTheme="minorHAnsi" w:cs="Arial"/>
          <w:b/>
          <w:bCs/>
          <w:sz w:val="20"/>
          <w:szCs w:val="20"/>
          <w:u w:val="single"/>
        </w:rPr>
        <w:t>/2021</w:t>
      </w:r>
      <w:r w:rsidRPr="00005D5A">
        <w:rPr>
          <w:rFonts w:asciiTheme="minorHAnsi" w:hAnsiTheme="minorHAnsi" w:cs="Arial"/>
          <w:bCs/>
          <w:color w:val="FF0000"/>
          <w:sz w:val="20"/>
          <w:szCs w:val="20"/>
        </w:rPr>
        <w:t xml:space="preserve"> </w:t>
      </w:r>
      <w:r w:rsidRPr="00005D5A">
        <w:rPr>
          <w:rFonts w:asciiTheme="minorHAnsi" w:hAnsiTheme="minorHAnsi" w:cs="Arial"/>
          <w:bCs/>
          <w:sz w:val="20"/>
          <w:szCs w:val="20"/>
        </w:rPr>
        <w:t>all’indirizzo</w:t>
      </w:r>
      <w:r>
        <w:rPr>
          <w:rFonts w:asciiTheme="minorHAnsi" w:hAnsiTheme="minorHAnsi" w:cs="Arial"/>
          <w:bCs/>
          <w:sz w:val="20"/>
          <w:szCs w:val="20"/>
        </w:rPr>
        <w:t xml:space="preserve"> PEC</w:t>
      </w:r>
      <w:r w:rsidR="00582887">
        <w:rPr>
          <w:rFonts w:asciiTheme="minorHAnsi" w:hAnsiTheme="minorHAnsi" w:cs="Arial"/>
          <w:bCs/>
          <w:sz w:val="20"/>
          <w:szCs w:val="20"/>
        </w:rPr>
        <w:t xml:space="preserve"> </w:t>
      </w:r>
      <w:hyperlink r:id="rId9" w:history="1">
        <w:r w:rsidR="00582887" w:rsidRPr="00AA0CE5">
          <w:rPr>
            <w:rStyle w:val="Collegamentoipertestuale"/>
            <w:rFonts w:asciiTheme="minorHAnsi" w:hAnsiTheme="minorHAnsi" w:cs="Arial"/>
            <w:bCs/>
            <w:sz w:val="20"/>
            <w:szCs w:val="20"/>
          </w:rPr>
          <w:t>dsbsconsip@postacert.consip.it</w:t>
        </w:r>
      </w:hyperlink>
      <w:r>
        <w:rPr>
          <w:rFonts w:asciiTheme="minorHAnsi" w:hAnsiTheme="minorHAnsi" w:cs="Arial"/>
          <w:bCs/>
          <w:color w:val="0070C0"/>
          <w:sz w:val="20"/>
          <w:szCs w:val="20"/>
        </w:rPr>
        <w:tab/>
      </w:r>
    </w:p>
    <w:p w14:paraId="67C265D6" w14:textId="6722BB09" w:rsidR="002F68F7" w:rsidRPr="002B0588" w:rsidRDefault="002F68F7" w:rsidP="002F68F7">
      <w:pPr>
        <w:spacing w:after="120" w:line="276" w:lineRule="auto"/>
        <w:ind w:left="284"/>
        <w:jc w:val="both"/>
        <w:rPr>
          <w:rFonts w:asciiTheme="minorHAnsi" w:hAnsiTheme="minorHAnsi" w:cs="Arial"/>
          <w:b/>
          <w:bCs/>
          <w:sz w:val="20"/>
          <w:szCs w:val="20"/>
        </w:rPr>
      </w:pPr>
      <w:r w:rsidRPr="002F68F7">
        <w:rPr>
          <w:rFonts w:asciiTheme="minorHAnsi" w:hAnsiTheme="minorHAnsi" w:cs="Arial"/>
          <w:b/>
          <w:bCs/>
          <w:sz w:val="20"/>
          <w:szCs w:val="20"/>
        </w:rPr>
        <w:t xml:space="preserve">A seguito della compilazione del presente questionario gli operatori saranno invitati ad un incontro di </w:t>
      </w:r>
      <w:r w:rsidR="000D6518">
        <w:rPr>
          <w:rFonts w:asciiTheme="minorHAnsi" w:hAnsiTheme="minorHAnsi" w:cs="Arial"/>
          <w:b/>
          <w:bCs/>
          <w:sz w:val="20"/>
          <w:szCs w:val="20"/>
        </w:rPr>
        <w:t>approfondimento</w:t>
      </w:r>
      <w:r w:rsidRPr="002F68F7">
        <w:rPr>
          <w:rFonts w:asciiTheme="minorHAnsi" w:hAnsiTheme="minorHAnsi" w:cs="Arial"/>
          <w:b/>
          <w:bCs/>
          <w:sz w:val="20"/>
          <w:szCs w:val="20"/>
        </w:rPr>
        <w:t xml:space="preserve"> </w:t>
      </w:r>
      <w:proofErr w:type="spellStart"/>
      <w:r w:rsidRPr="002F68F7">
        <w:rPr>
          <w:rFonts w:asciiTheme="minorHAnsi" w:hAnsiTheme="minorHAnsi" w:cs="Arial"/>
          <w:b/>
          <w:bCs/>
          <w:i/>
          <w:sz w:val="20"/>
          <w:szCs w:val="20"/>
        </w:rPr>
        <w:t>one</w:t>
      </w:r>
      <w:proofErr w:type="spellEnd"/>
      <w:r w:rsidRPr="002F68F7">
        <w:rPr>
          <w:rFonts w:asciiTheme="minorHAnsi" w:hAnsiTheme="minorHAnsi" w:cs="Arial"/>
          <w:b/>
          <w:bCs/>
          <w:i/>
          <w:sz w:val="20"/>
          <w:szCs w:val="20"/>
        </w:rPr>
        <w:t xml:space="preserve"> to </w:t>
      </w:r>
      <w:proofErr w:type="spellStart"/>
      <w:r w:rsidRPr="002F68F7">
        <w:rPr>
          <w:rFonts w:asciiTheme="minorHAnsi" w:hAnsiTheme="minorHAnsi" w:cs="Arial"/>
          <w:b/>
          <w:bCs/>
          <w:i/>
          <w:sz w:val="20"/>
          <w:szCs w:val="20"/>
        </w:rPr>
        <w:t>one</w:t>
      </w:r>
      <w:proofErr w:type="spellEnd"/>
      <w:r w:rsidRPr="002F68F7">
        <w:rPr>
          <w:rFonts w:asciiTheme="minorHAnsi" w:hAnsiTheme="minorHAnsi" w:cs="Arial"/>
          <w:b/>
          <w:bCs/>
          <w:sz w:val="20"/>
          <w:szCs w:val="20"/>
        </w:rPr>
        <w:t xml:space="preserve"> tramite videoconferenza.</w:t>
      </w:r>
    </w:p>
    <w:p w14:paraId="6B614B5E" w14:textId="49886A2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0E954A31"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104BE2CA"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4A482092"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14:paraId="4C165BED" w14:textId="77777777"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10D1799A" w14:textId="77777777"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14:paraId="7E90CE8D" w14:textId="77777777">
        <w:tc>
          <w:tcPr>
            <w:tcW w:w="2830" w:type="dxa"/>
            <w:shd w:val="clear" w:color="auto" w:fill="auto"/>
            <w:vAlign w:val="center"/>
          </w:tcPr>
          <w:p w14:paraId="4F32CF01"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14:paraId="6B3C2CD5"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0075CF8D" w14:textId="77777777">
        <w:tc>
          <w:tcPr>
            <w:tcW w:w="2830" w:type="dxa"/>
            <w:shd w:val="clear" w:color="auto" w:fill="auto"/>
            <w:vAlign w:val="center"/>
          </w:tcPr>
          <w:p w14:paraId="1450FC13"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14:paraId="01E31A55"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0DF25B50" w14:textId="77777777">
        <w:tc>
          <w:tcPr>
            <w:tcW w:w="2830" w:type="dxa"/>
            <w:shd w:val="clear" w:color="auto" w:fill="auto"/>
            <w:vAlign w:val="center"/>
          </w:tcPr>
          <w:p w14:paraId="42A80F32"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14:paraId="445BB9C4"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006CA721" w14:textId="77777777">
        <w:tc>
          <w:tcPr>
            <w:tcW w:w="2830" w:type="dxa"/>
            <w:shd w:val="clear" w:color="auto" w:fill="auto"/>
            <w:vAlign w:val="center"/>
          </w:tcPr>
          <w:p w14:paraId="25A5CE00"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14:paraId="64DCA9D8"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3F5C1C2B" w14:textId="77777777">
        <w:tc>
          <w:tcPr>
            <w:tcW w:w="2830" w:type="dxa"/>
            <w:shd w:val="clear" w:color="auto" w:fill="auto"/>
            <w:vAlign w:val="center"/>
          </w:tcPr>
          <w:p w14:paraId="6354406D"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14:paraId="32389295"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1883D838" w14:textId="77777777">
        <w:tc>
          <w:tcPr>
            <w:tcW w:w="2830" w:type="dxa"/>
            <w:shd w:val="clear" w:color="auto" w:fill="auto"/>
            <w:vAlign w:val="center"/>
          </w:tcPr>
          <w:p w14:paraId="4BB186BF"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14:paraId="748B2127"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0C59F00E" w14:textId="77777777">
        <w:tc>
          <w:tcPr>
            <w:tcW w:w="2830" w:type="dxa"/>
            <w:shd w:val="clear" w:color="auto" w:fill="auto"/>
            <w:vAlign w:val="center"/>
          </w:tcPr>
          <w:p w14:paraId="150AAA59"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14:paraId="5535CF2E"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49E5D760" w14:textId="77777777">
        <w:tc>
          <w:tcPr>
            <w:tcW w:w="2830" w:type="dxa"/>
            <w:shd w:val="clear" w:color="auto" w:fill="auto"/>
            <w:vAlign w:val="center"/>
          </w:tcPr>
          <w:p w14:paraId="715B027A"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14:paraId="4B7B07C4" w14:textId="77777777" w:rsidR="006C414B" w:rsidRPr="00E57C36" w:rsidRDefault="006C414B">
            <w:pPr>
              <w:spacing w:line="360" w:lineRule="auto"/>
              <w:ind w:left="284"/>
              <w:rPr>
                <w:rFonts w:asciiTheme="minorHAnsi" w:hAnsiTheme="minorHAnsi" w:cs="Arial"/>
                <w:b/>
                <w:bCs/>
                <w:sz w:val="20"/>
                <w:szCs w:val="20"/>
              </w:rPr>
            </w:pPr>
          </w:p>
        </w:tc>
      </w:tr>
    </w:tbl>
    <w:p w14:paraId="11844A4E" w14:textId="77777777" w:rsidR="006C414B" w:rsidRDefault="006C414B">
      <w:pPr>
        <w:ind w:left="284"/>
        <w:rPr>
          <w:rFonts w:asciiTheme="minorHAnsi" w:hAnsiTheme="minorHAnsi" w:cs="Arial"/>
          <w:b/>
          <w:bCs/>
          <w:sz w:val="20"/>
          <w:szCs w:val="20"/>
        </w:rPr>
      </w:pPr>
    </w:p>
    <w:p w14:paraId="1B23504E" w14:textId="77777777" w:rsidR="00E57C36" w:rsidRDefault="00E57C36" w:rsidP="00E57C36">
      <w:pPr>
        <w:spacing w:line="360" w:lineRule="auto"/>
        <w:rPr>
          <w:rFonts w:asciiTheme="minorHAnsi" w:hAnsiTheme="minorHAnsi" w:cs="Arial"/>
          <w:b/>
          <w:bCs/>
          <w:sz w:val="22"/>
          <w:szCs w:val="20"/>
        </w:rPr>
      </w:pPr>
    </w:p>
    <w:p w14:paraId="34CC7C21" w14:textId="77777777"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23C2D5E2"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0493F50E" w14:textId="77777777" w:rsidR="00E57C36" w:rsidRDefault="00E57C36" w:rsidP="00E57C36">
      <w:pPr>
        <w:spacing w:line="276" w:lineRule="auto"/>
        <w:jc w:val="both"/>
        <w:rPr>
          <w:rFonts w:asciiTheme="minorHAnsi" w:hAnsiTheme="minorHAnsi" w:cs="Arial"/>
          <w:bCs/>
          <w:sz w:val="20"/>
          <w:szCs w:val="20"/>
        </w:rPr>
      </w:pPr>
    </w:p>
    <w:p w14:paraId="3B2CC52C"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3F94ED78" w14:textId="77777777"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14:paraId="4F66EF2E"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3AF2A8B4" w14:textId="77777777" w:rsidR="006C414B" w:rsidRDefault="006C414B">
      <w:pPr>
        <w:spacing w:line="276" w:lineRule="auto"/>
        <w:ind w:left="284"/>
        <w:jc w:val="both"/>
        <w:rPr>
          <w:rFonts w:asciiTheme="minorHAnsi" w:hAnsiTheme="minorHAnsi" w:cs="Arial"/>
          <w:bCs/>
          <w:sz w:val="20"/>
          <w:szCs w:val="20"/>
        </w:rPr>
      </w:pPr>
    </w:p>
    <w:p w14:paraId="0A3ED7F0"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27EEBDCC" w14:textId="77777777" w:rsidR="006C414B" w:rsidRDefault="006C414B">
      <w:pPr>
        <w:spacing w:line="276" w:lineRule="auto"/>
        <w:ind w:left="284"/>
        <w:jc w:val="both"/>
        <w:rPr>
          <w:rFonts w:asciiTheme="minorHAnsi" w:hAnsiTheme="minorHAnsi" w:cs="Arial"/>
          <w:bCs/>
          <w:sz w:val="20"/>
          <w:szCs w:val="20"/>
        </w:rPr>
      </w:pPr>
    </w:p>
    <w:p w14:paraId="0CF40A03" w14:textId="77777777"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0930D2D6"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311502A2" w14:textId="77777777" w:rsidR="006C414B" w:rsidRDefault="006C414B">
      <w:pPr>
        <w:spacing w:line="276" w:lineRule="auto"/>
        <w:ind w:left="284"/>
        <w:jc w:val="both"/>
        <w:rPr>
          <w:rFonts w:asciiTheme="minorHAnsi" w:hAnsiTheme="minorHAnsi" w:cs="Arial"/>
          <w:bCs/>
          <w:sz w:val="20"/>
          <w:szCs w:val="20"/>
        </w:rPr>
      </w:pPr>
    </w:p>
    <w:p w14:paraId="0E12BEBF"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002C5A37" w14:textId="77777777" w:rsidR="006C414B" w:rsidRDefault="006C414B">
      <w:pPr>
        <w:spacing w:line="276" w:lineRule="auto"/>
        <w:jc w:val="both"/>
        <w:rPr>
          <w:rFonts w:asciiTheme="minorHAnsi" w:hAnsiTheme="minorHAnsi" w:cs="Arial"/>
          <w:bCs/>
          <w:sz w:val="20"/>
          <w:szCs w:val="20"/>
        </w:rPr>
      </w:pPr>
    </w:p>
    <w:p w14:paraId="408DA5A1"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1517ED6E" w14:textId="77777777"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14:paraId="51FC51F4" w14:textId="77777777"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14:paraId="57E0D1EF" w14:textId="7D03E89A" w:rsidR="002B0588" w:rsidRPr="009C71E0" w:rsidRDefault="002B0588" w:rsidP="002B0588">
      <w:pPr>
        <w:spacing w:line="360" w:lineRule="auto"/>
        <w:ind w:left="284"/>
        <w:jc w:val="both"/>
        <w:rPr>
          <w:rFonts w:asciiTheme="minorHAnsi" w:hAnsiTheme="minorHAnsi" w:cs="Arial"/>
          <w:bCs/>
          <w:sz w:val="20"/>
          <w:szCs w:val="20"/>
        </w:rPr>
      </w:pPr>
      <w:r w:rsidRPr="009C71E0">
        <w:rPr>
          <w:rFonts w:asciiTheme="minorHAnsi" w:hAnsiTheme="minorHAnsi" w:cs="Arial"/>
          <w:bCs/>
          <w:sz w:val="20"/>
          <w:szCs w:val="20"/>
        </w:rPr>
        <w:t xml:space="preserve">Le domande seguenti sono finalizzate a raccogliere informazioni di mercato riguardanti </w:t>
      </w:r>
      <w:r>
        <w:rPr>
          <w:rFonts w:asciiTheme="minorHAnsi" w:hAnsiTheme="minorHAnsi" w:cs="Arial"/>
          <w:bCs/>
          <w:sz w:val="20"/>
          <w:szCs w:val="20"/>
        </w:rPr>
        <w:t>la gara di prossima pubblicazione</w:t>
      </w:r>
      <w:r w:rsidRPr="009C71E0">
        <w:rPr>
          <w:rFonts w:asciiTheme="minorHAnsi" w:hAnsiTheme="minorHAnsi" w:cs="Arial"/>
          <w:bCs/>
          <w:sz w:val="20"/>
          <w:szCs w:val="20"/>
        </w:rPr>
        <w:t xml:space="preserve"> nell’ambito del Disciplinare siglato tra il </w:t>
      </w:r>
      <w:proofErr w:type="spellStart"/>
      <w:r w:rsidRPr="009C71E0">
        <w:rPr>
          <w:rFonts w:asciiTheme="minorHAnsi" w:hAnsiTheme="minorHAnsi" w:cs="Arial"/>
          <w:bCs/>
          <w:sz w:val="20"/>
          <w:szCs w:val="20"/>
        </w:rPr>
        <w:t>MiC</w:t>
      </w:r>
      <w:proofErr w:type="spellEnd"/>
      <w:r w:rsidRPr="009C71E0">
        <w:rPr>
          <w:rFonts w:asciiTheme="minorHAnsi" w:hAnsiTheme="minorHAnsi" w:cs="Arial"/>
          <w:bCs/>
          <w:sz w:val="20"/>
          <w:szCs w:val="20"/>
        </w:rPr>
        <w:t xml:space="preserve"> e la Consip S.p.A., </w:t>
      </w:r>
      <w:r>
        <w:rPr>
          <w:rFonts w:asciiTheme="minorHAnsi" w:hAnsiTheme="minorHAnsi" w:cs="Arial"/>
          <w:bCs/>
          <w:sz w:val="20"/>
          <w:szCs w:val="20"/>
        </w:rPr>
        <w:t xml:space="preserve">per l’affidamento presso il Parco archeologico di </w:t>
      </w:r>
      <w:r w:rsidR="00AF2EA6">
        <w:rPr>
          <w:rFonts w:asciiTheme="minorHAnsi" w:hAnsiTheme="minorHAnsi" w:cs="Arial"/>
          <w:bCs/>
          <w:sz w:val="20"/>
          <w:szCs w:val="20"/>
        </w:rPr>
        <w:t>Ostia antica</w:t>
      </w:r>
      <w:r>
        <w:rPr>
          <w:rFonts w:asciiTheme="minorHAnsi" w:hAnsiTheme="minorHAnsi" w:cs="Arial"/>
          <w:bCs/>
          <w:sz w:val="20"/>
          <w:szCs w:val="20"/>
        </w:rPr>
        <w:t>, dei</w:t>
      </w:r>
      <w:r w:rsidRPr="009C71E0">
        <w:rPr>
          <w:rFonts w:asciiTheme="minorHAnsi" w:hAnsiTheme="minorHAnsi" w:cs="Arial"/>
          <w:bCs/>
          <w:sz w:val="20"/>
          <w:szCs w:val="20"/>
        </w:rPr>
        <w:t xml:space="preserve"> servizi di </w:t>
      </w:r>
      <w:r w:rsidR="002A7AFE">
        <w:rPr>
          <w:rFonts w:asciiTheme="minorHAnsi" w:hAnsiTheme="minorHAnsi" w:cs="Arial"/>
          <w:bCs/>
          <w:sz w:val="20"/>
          <w:szCs w:val="20"/>
        </w:rPr>
        <w:t>ristorazione</w:t>
      </w:r>
      <w:r>
        <w:rPr>
          <w:rFonts w:asciiTheme="minorHAnsi" w:hAnsiTheme="minorHAnsi" w:cs="Arial"/>
          <w:bCs/>
          <w:sz w:val="20"/>
          <w:szCs w:val="20"/>
        </w:rPr>
        <w:t xml:space="preserve">, ai sensi dell'art.117 del </w:t>
      </w:r>
      <w:r w:rsidRPr="009C71E0">
        <w:rPr>
          <w:rFonts w:asciiTheme="minorHAnsi" w:hAnsiTheme="minorHAnsi" w:cs="Arial"/>
          <w:bCs/>
          <w:sz w:val="20"/>
          <w:szCs w:val="20"/>
        </w:rPr>
        <w:t>decret</w:t>
      </w:r>
      <w:r>
        <w:rPr>
          <w:rFonts w:asciiTheme="minorHAnsi" w:hAnsiTheme="minorHAnsi" w:cs="Arial"/>
          <w:bCs/>
          <w:sz w:val="20"/>
          <w:szCs w:val="20"/>
        </w:rPr>
        <w:t>o</w:t>
      </w:r>
      <w:r w:rsidRPr="009C71E0">
        <w:rPr>
          <w:rFonts w:asciiTheme="minorHAnsi" w:hAnsiTheme="minorHAnsi" w:cs="Arial"/>
          <w:bCs/>
          <w:sz w:val="20"/>
          <w:szCs w:val="20"/>
        </w:rPr>
        <w:t xml:space="preserve"> leg</w:t>
      </w:r>
      <w:r>
        <w:rPr>
          <w:rFonts w:asciiTheme="minorHAnsi" w:hAnsiTheme="minorHAnsi" w:cs="Arial"/>
          <w:bCs/>
          <w:sz w:val="20"/>
          <w:szCs w:val="20"/>
        </w:rPr>
        <w:t>islativo 22 gennaio 2004, n. 42.</w:t>
      </w:r>
    </w:p>
    <w:p w14:paraId="71B3DD09" w14:textId="77777777" w:rsidR="002A7AFE" w:rsidRPr="002A7AFE" w:rsidRDefault="002A7AFE" w:rsidP="002A7AFE">
      <w:pPr>
        <w:spacing w:line="360" w:lineRule="auto"/>
        <w:ind w:left="284"/>
        <w:jc w:val="both"/>
        <w:rPr>
          <w:rFonts w:ascii="Calibri" w:eastAsia="Calibri" w:hAnsi="Calibri"/>
          <w:sz w:val="20"/>
          <w:szCs w:val="20"/>
          <w:lang w:eastAsia="en-US"/>
        </w:rPr>
      </w:pPr>
      <w:r w:rsidRPr="002A7AFE">
        <w:rPr>
          <w:rFonts w:ascii="Calibri" w:eastAsia="Calibri" w:hAnsi="Calibri"/>
          <w:sz w:val="20"/>
          <w:szCs w:val="20"/>
          <w:lang w:eastAsia="en-US"/>
        </w:rPr>
        <w:t>Si riportano di seguito alcuni dati di massima relativi alla concessione utili agli operatori economici per la valutazione del proprio interesse a partecipare alla futura procedura:</w:t>
      </w:r>
    </w:p>
    <w:p w14:paraId="1C33A2A0" w14:textId="77777777" w:rsidR="002A7AFE" w:rsidRPr="002A7AFE" w:rsidRDefault="002A7AFE" w:rsidP="003E33A9">
      <w:pPr>
        <w:numPr>
          <w:ilvl w:val="0"/>
          <w:numId w:val="14"/>
        </w:numPr>
        <w:tabs>
          <w:tab w:val="left" w:pos="284"/>
          <w:tab w:val="left" w:pos="709"/>
        </w:tabs>
        <w:spacing w:after="160" w:line="360" w:lineRule="auto"/>
        <w:ind w:left="284" w:firstLine="0"/>
        <w:contextualSpacing/>
        <w:jc w:val="both"/>
        <w:rPr>
          <w:rFonts w:ascii="Calibri" w:eastAsia="Calibri" w:hAnsi="Calibri"/>
          <w:b/>
          <w:sz w:val="20"/>
          <w:szCs w:val="20"/>
          <w:u w:val="single"/>
          <w:lang w:eastAsia="en-US"/>
        </w:rPr>
      </w:pPr>
      <w:r w:rsidRPr="002A7AFE">
        <w:rPr>
          <w:rFonts w:ascii="Calibri" w:eastAsia="Calibri" w:hAnsi="Calibri"/>
          <w:b/>
          <w:sz w:val="20"/>
          <w:szCs w:val="20"/>
          <w:u w:val="single"/>
          <w:lang w:eastAsia="en-US"/>
        </w:rPr>
        <w:t>Oggetto della concessione</w:t>
      </w:r>
    </w:p>
    <w:p w14:paraId="03F28D73" w14:textId="77777777" w:rsidR="002A7AFE" w:rsidRPr="002A7AFE" w:rsidRDefault="002A7AFE" w:rsidP="002A7AFE">
      <w:pPr>
        <w:tabs>
          <w:tab w:val="left" w:pos="284"/>
        </w:tabs>
        <w:spacing w:line="360" w:lineRule="auto"/>
        <w:ind w:left="284"/>
        <w:contextualSpacing/>
        <w:jc w:val="both"/>
        <w:rPr>
          <w:rFonts w:ascii="Calibri" w:eastAsia="Calibri" w:hAnsi="Calibri"/>
          <w:sz w:val="20"/>
          <w:szCs w:val="20"/>
          <w:lang w:eastAsia="en-US"/>
        </w:rPr>
      </w:pPr>
      <w:r w:rsidRPr="002A7AFE">
        <w:rPr>
          <w:rFonts w:ascii="Calibri" w:eastAsia="Calibri" w:hAnsi="Calibri"/>
          <w:sz w:val="20"/>
          <w:szCs w:val="20"/>
          <w:lang w:eastAsia="en-US"/>
        </w:rPr>
        <w:t xml:space="preserve">L’Amministrazione intende affidare in concessione il servizio di ristorazione presso i siti del Parco Archeologico di Ostia antica. </w:t>
      </w:r>
    </w:p>
    <w:p w14:paraId="0B292689" w14:textId="77777777" w:rsidR="002A7AFE" w:rsidRPr="002A7AFE" w:rsidRDefault="002A7AFE" w:rsidP="002A7AFE">
      <w:pPr>
        <w:spacing w:line="360" w:lineRule="auto"/>
        <w:ind w:left="284"/>
        <w:contextualSpacing/>
        <w:jc w:val="both"/>
        <w:rPr>
          <w:rFonts w:ascii="Calibri" w:eastAsia="Calibri" w:hAnsi="Calibri"/>
          <w:sz w:val="20"/>
          <w:szCs w:val="20"/>
          <w:lang w:eastAsia="en-US"/>
        </w:rPr>
      </w:pPr>
      <w:r w:rsidRPr="002A7AFE">
        <w:rPr>
          <w:rFonts w:ascii="Calibri" w:eastAsia="Calibri" w:hAnsi="Calibri"/>
          <w:sz w:val="20"/>
          <w:szCs w:val="20"/>
          <w:lang w:eastAsia="en-US"/>
        </w:rPr>
        <w:t>Si precisa che il servizio potrà comprendere, in un’accezione più estesa, le attività:</w:t>
      </w:r>
    </w:p>
    <w:p w14:paraId="44B7FA42" w14:textId="34769D45" w:rsidR="002A7AFE" w:rsidRPr="002A7AFE" w:rsidRDefault="002A7AFE" w:rsidP="002A7AFE">
      <w:pPr>
        <w:numPr>
          <w:ilvl w:val="0"/>
          <w:numId w:val="16"/>
        </w:numPr>
        <w:spacing w:after="160" w:line="360" w:lineRule="auto"/>
        <w:contextualSpacing/>
        <w:jc w:val="both"/>
        <w:rPr>
          <w:rFonts w:ascii="Calibri" w:eastAsia="Calibri" w:hAnsi="Calibri"/>
          <w:sz w:val="20"/>
          <w:szCs w:val="20"/>
          <w:lang w:eastAsia="en-US"/>
        </w:rPr>
      </w:pPr>
      <w:r>
        <w:rPr>
          <w:rFonts w:ascii="Calibri" w:eastAsia="Calibri" w:hAnsi="Calibri"/>
          <w:sz w:val="20"/>
          <w:szCs w:val="20"/>
          <w:lang w:eastAsia="en-US"/>
        </w:rPr>
        <w:t xml:space="preserve">ristorante/caffetteria/tavola </w:t>
      </w:r>
      <w:r w:rsidRPr="002A7AFE">
        <w:rPr>
          <w:rFonts w:ascii="Calibri" w:eastAsia="Calibri" w:hAnsi="Calibri"/>
          <w:sz w:val="20"/>
          <w:szCs w:val="20"/>
          <w:lang w:eastAsia="en-US"/>
        </w:rPr>
        <w:t>calda/</w:t>
      </w:r>
      <w:proofErr w:type="spellStart"/>
      <w:r w:rsidRPr="002A7AFE">
        <w:rPr>
          <w:rFonts w:ascii="Calibri" w:eastAsia="Calibri" w:hAnsi="Calibri"/>
          <w:sz w:val="20"/>
          <w:szCs w:val="20"/>
          <w:lang w:eastAsia="en-US"/>
        </w:rPr>
        <w:t>bakery</w:t>
      </w:r>
      <w:proofErr w:type="spellEnd"/>
      <w:r w:rsidRPr="002A7AFE">
        <w:rPr>
          <w:rFonts w:ascii="Calibri" w:eastAsia="Calibri" w:hAnsi="Calibri"/>
          <w:sz w:val="20"/>
          <w:szCs w:val="20"/>
          <w:lang w:eastAsia="en-US"/>
        </w:rPr>
        <w:t>/sala da tea/</w:t>
      </w:r>
      <w:proofErr w:type="spellStart"/>
      <w:r w:rsidRPr="002A7AFE">
        <w:rPr>
          <w:rFonts w:ascii="Calibri" w:eastAsia="Calibri" w:hAnsi="Calibri"/>
          <w:sz w:val="20"/>
          <w:szCs w:val="20"/>
          <w:lang w:eastAsia="en-US"/>
        </w:rPr>
        <w:t>wine</w:t>
      </w:r>
      <w:proofErr w:type="spellEnd"/>
      <w:r w:rsidRPr="002A7AFE">
        <w:rPr>
          <w:rFonts w:ascii="Calibri" w:eastAsia="Calibri" w:hAnsi="Calibri"/>
          <w:sz w:val="20"/>
          <w:szCs w:val="20"/>
          <w:lang w:eastAsia="en-US"/>
        </w:rPr>
        <w:t xml:space="preserve"> bar/</w:t>
      </w:r>
      <w:proofErr w:type="spellStart"/>
      <w:r w:rsidRPr="002A7AFE">
        <w:rPr>
          <w:rFonts w:ascii="Calibri" w:eastAsia="Calibri" w:hAnsi="Calibri"/>
          <w:sz w:val="20"/>
          <w:szCs w:val="20"/>
          <w:lang w:eastAsia="en-US"/>
        </w:rPr>
        <w:t>etc</w:t>
      </w:r>
      <w:proofErr w:type="spellEnd"/>
      <w:r>
        <w:rPr>
          <w:rFonts w:ascii="Calibri" w:eastAsia="Calibri" w:hAnsi="Calibri"/>
          <w:sz w:val="20"/>
          <w:szCs w:val="20"/>
          <w:lang w:eastAsia="en-US"/>
        </w:rPr>
        <w:t xml:space="preserve">… </w:t>
      </w:r>
      <w:r w:rsidRPr="002A7AFE">
        <w:rPr>
          <w:rFonts w:ascii="Calibri" w:eastAsia="Calibri" w:hAnsi="Calibri"/>
          <w:sz w:val="20"/>
          <w:szCs w:val="20"/>
          <w:lang w:eastAsia="en-US"/>
        </w:rPr>
        <w:t>con possibilità di consumazione sia al tavolo (in modalità self service) sia al banco;</w:t>
      </w:r>
    </w:p>
    <w:p w14:paraId="6108A16C" w14:textId="77777777" w:rsidR="002A7AFE" w:rsidRPr="002A7AFE" w:rsidRDefault="002A7AFE" w:rsidP="002A7AFE">
      <w:pPr>
        <w:numPr>
          <w:ilvl w:val="0"/>
          <w:numId w:val="16"/>
        </w:numPr>
        <w:spacing w:after="160" w:line="360" w:lineRule="auto"/>
        <w:contextualSpacing/>
        <w:jc w:val="both"/>
        <w:rPr>
          <w:rFonts w:ascii="Calibri" w:eastAsia="Calibri" w:hAnsi="Calibri"/>
          <w:sz w:val="20"/>
          <w:szCs w:val="20"/>
          <w:lang w:eastAsia="en-US"/>
        </w:rPr>
      </w:pPr>
      <w:r w:rsidRPr="002A7AFE">
        <w:rPr>
          <w:rFonts w:ascii="Calibri" w:eastAsia="Calibri" w:hAnsi="Calibri"/>
          <w:sz w:val="20"/>
          <w:szCs w:val="20"/>
          <w:lang w:eastAsia="en-US"/>
        </w:rPr>
        <w:t>catering/eventi;</w:t>
      </w:r>
    </w:p>
    <w:p w14:paraId="23259835" w14:textId="77777777" w:rsidR="002A7AFE" w:rsidRPr="002A7AFE" w:rsidRDefault="002A7AFE" w:rsidP="002A7AFE">
      <w:pPr>
        <w:numPr>
          <w:ilvl w:val="0"/>
          <w:numId w:val="16"/>
        </w:numPr>
        <w:spacing w:after="160" w:line="360" w:lineRule="auto"/>
        <w:contextualSpacing/>
        <w:jc w:val="both"/>
        <w:rPr>
          <w:rFonts w:ascii="Calibri" w:eastAsia="Calibri" w:hAnsi="Calibri"/>
          <w:sz w:val="20"/>
          <w:szCs w:val="20"/>
          <w:lang w:eastAsia="en-US"/>
        </w:rPr>
      </w:pPr>
      <w:r w:rsidRPr="002A7AFE">
        <w:rPr>
          <w:rFonts w:ascii="Calibri" w:eastAsia="Calibri" w:hAnsi="Calibri"/>
          <w:sz w:val="20"/>
          <w:szCs w:val="20"/>
          <w:lang w:eastAsia="en-US"/>
        </w:rPr>
        <w:t xml:space="preserve">snack bar automatici. </w:t>
      </w:r>
    </w:p>
    <w:p w14:paraId="744CF946" w14:textId="77777777" w:rsidR="002A7AFE" w:rsidRPr="002A7AFE" w:rsidRDefault="002A7AFE" w:rsidP="002A7AFE">
      <w:pPr>
        <w:spacing w:line="360" w:lineRule="auto"/>
        <w:ind w:left="284"/>
        <w:contextualSpacing/>
        <w:jc w:val="both"/>
        <w:rPr>
          <w:rFonts w:ascii="Calibri" w:eastAsia="Calibri" w:hAnsi="Calibri"/>
          <w:sz w:val="20"/>
          <w:szCs w:val="20"/>
          <w:lang w:eastAsia="en-US"/>
        </w:rPr>
      </w:pPr>
      <w:r w:rsidRPr="002A7AFE">
        <w:rPr>
          <w:rFonts w:ascii="Calibri" w:eastAsia="Calibri" w:hAnsi="Calibri"/>
          <w:sz w:val="20"/>
          <w:szCs w:val="20"/>
          <w:lang w:eastAsia="en-US"/>
        </w:rPr>
        <w:t xml:space="preserve">L'offerta al pubblico dovrà essere modulata in funzione dei diversi momenti della giornata e delle attività del Parco; la scelta dei menu dovrà essere coerente con l’identità del Parco e con le caratteristiche dei luoghi, e avere carattere prevalente di valorizzazione dell’enogastronomia regionale con attenzione alla stagionalità e ai prodotti a km 0. Dovrà inoltre essere garantita adeguata diversificazione dei prodotti in linea con le esigenze della clientela. </w:t>
      </w:r>
    </w:p>
    <w:p w14:paraId="4803F255" w14:textId="77777777" w:rsidR="002A7AFE" w:rsidRPr="002A7AFE" w:rsidRDefault="002A7AFE" w:rsidP="002A7AFE">
      <w:pPr>
        <w:spacing w:line="360" w:lineRule="auto"/>
        <w:ind w:left="284"/>
        <w:contextualSpacing/>
        <w:jc w:val="both"/>
        <w:rPr>
          <w:rFonts w:ascii="Calibri" w:eastAsia="Calibri" w:hAnsi="Calibri"/>
          <w:sz w:val="20"/>
          <w:szCs w:val="20"/>
          <w:lang w:eastAsia="en-US"/>
        </w:rPr>
      </w:pPr>
      <w:r w:rsidRPr="002A7AFE">
        <w:rPr>
          <w:rFonts w:ascii="Calibri" w:eastAsia="Calibri" w:hAnsi="Calibri"/>
          <w:sz w:val="20"/>
          <w:szCs w:val="20"/>
          <w:lang w:eastAsia="en-US"/>
        </w:rPr>
        <w:t xml:space="preserve">Data la peculiarità dei luoghi, sarà richiesta al Concessionario una cura particolare nello svolgimento delle attività previste, che dovranno essere eseguite con un livello qualitativo di eccellenza, personale altamente qualificato, nell’attento rispetto del decoro dei luoghi e delle attività istituzionalmente ivi svolte. </w:t>
      </w:r>
    </w:p>
    <w:p w14:paraId="7851D53C" w14:textId="77777777" w:rsidR="006C6D4F" w:rsidRDefault="006C6D4F" w:rsidP="002A7AFE">
      <w:pPr>
        <w:spacing w:line="360" w:lineRule="auto"/>
        <w:ind w:left="284"/>
        <w:contextualSpacing/>
        <w:jc w:val="both"/>
        <w:rPr>
          <w:rFonts w:ascii="Calibri" w:eastAsia="Calibri" w:hAnsi="Calibri"/>
          <w:sz w:val="20"/>
          <w:szCs w:val="20"/>
          <w:lang w:eastAsia="en-US"/>
        </w:rPr>
      </w:pPr>
      <w:r>
        <w:rPr>
          <w:rFonts w:ascii="Calibri" w:eastAsia="Calibri" w:hAnsi="Calibri"/>
          <w:sz w:val="20"/>
          <w:szCs w:val="20"/>
          <w:lang w:eastAsia="en-US"/>
        </w:rPr>
        <w:t>Si precisa che</w:t>
      </w:r>
      <w:r w:rsidRPr="00006301">
        <w:rPr>
          <w:rFonts w:ascii="Calibri" w:eastAsia="Calibri" w:hAnsi="Calibri"/>
          <w:sz w:val="20"/>
          <w:szCs w:val="20"/>
          <w:lang w:eastAsia="en-US"/>
        </w:rPr>
        <w:t xml:space="preserve"> </w:t>
      </w:r>
      <w:r w:rsidRPr="002A7AFE">
        <w:rPr>
          <w:rFonts w:ascii="Calibri" w:eastAsia="Calibri" w:hAnsi="Calibri"/>
          <w:sz w:val="20"/>
          <w:szCs w:val="20"/>
          <w:lang w:eastAsia="en-US"/>
        </w:rPr>
        <w:t xml:space="preserve">Il futuro Concessionario dovrà provvedere alla </w:t>
      </w:r>
      <w:r w:rsidRPr="00006301">
        <w:rPr>
          <w:rFonts w:ascii="Calibri" w:eastAsia="Calibri" w:hAnsi="Calibri"/>
          <w:sz w:val="20"/>
          <w:szCs w:val="20"/>
          <w:lang w:eastAsia="en-US"/>
        </w:rPr>
        <w:t>fornitura e installazione di macchinari, arredi, attrezzature e quant’altro necessario per l’allestimento dei locali oggetto della concessione</w:t>
      </w:r>
      <w:r>
        <w:rPr>
          <w:rFonts w:ascii="Calibri" w:eastAsia="Calibri" w:hAnsi="Calibri"/>
          <w:sz w:val="20"/>
          <w:szCs w:val="20"/>
          <w:lang w:eastAsia="en-US"/>
        </w:rPr>
        <w:t>.</w:t>
      </w:r>
    </w:p>
    <w:p w14:paraId="42D6E061" w14:textId="41A1D414" w:rsidR="002A7AFE" w:rsidRPr="002A7AFE" w:rsidRDefault="002A7AFE" w:rsidP="002A7AFE">
      <w:pPr>
        <w:spacing w:line="360" w:lineRule="auto"/>
        <w:ind w:left="284"/>
        <w:contextualSpacing/>
        <w:jc w:val="both"/>
        <w:rPr>
          <w:rFonts w:ascii="Calibri" w:eastAsia="Calibri" w:hAnsi="Calibri"/>
          <w:sz w:val="20"/>
          <w:szCs w:val="20"/>
          <w:lang w:eastAsia="en-US"/>
        </w:rPr>
      </w:pPr>
      <w:r w:rsidRPr="002A7AFE">
        <w:rPr>
          <w:rFonts w:ascii="Calibri" w:eastAsia="Calibri" w:hAnsi="Calibri"/>
          <w:sz w:val="20"/>
          <w:szCs w:val="20"/>
          <w:lang w:eastAsia="en-US"/>
        </w:rPr>
        <w:t>Gli orari dei servizi saranno coincidenti con quelli di apertura e chiusura dei siti del Parco.</w:t>
      </w:r>
    </w:p>
    <w:p w14:paraId="486AB1D8" w14:textId="77777777" w:rsidR="002A7AFE" w:rsidRPr="002A7AFE" w:rsidRDefault="002A7AFE" w:rsidP="002A7AFE">
      <w:pPr>
        <w:spacing w:line="360" w:lineRule="auto"/>
        <w:ind w:left="142"/>
        <w:contextualSpacing/>
        <w:jc w:val="both"/>
        <w:rPr>
          <w:rFonts w:ascii="Calibri" w:eastAsia="Calibri" w:hAnsi="Calibri"/>
          <w:b/>
          <w:sz w:val="20"/>
          <w:szCs w:val="20"/>
          <w:u w:val="single"/>
          <w:lang w:eastAsia="en-US"/>
        </w:rPr>
      </w:pPr>
    </w:p>
    <w:p w14:paraId="403585AF" w14:textId="77777777" w:rsidR="002A7AFE" w:rsidRPr="002A7AFE" w:rsidRDefault="002A7AFE" w:rsidP="002A7AFE">
      <w:pPr>
        <w:numPr>
          <w:ilvl w:val="0"/>
          <w:numId w:val="14"/>
        </w:numPr>
        <w:tabs>
          <w:tab w:val="left" w:pos="567"/>
        </w:tabs>
        <w:spacing w:after="160" w:line="360" w:lineRule="auto"/>
        <w:ind w:left="142" w:firstLine="142"/>
        <w:contextualSpacing/>
        <w:jc w:val="both"/>
        <w:rPr>
          <w:rFonts w:ascii="Calibri" w:eastAsia="Calibri" w:hAnsi="Calibri"/>
          <w:b/>
          <w:sz w:val="20"/>
          <w:szCs w:val="20"/>
          <w:u w:val="single"/>
          <w:lang w:eastAsia="en-US"/>
        </w:rPr>
      </w:pPr>
      <w:r w:rsidRPr="002A7AFE">
        <w:rPr>
          <w:rFonts w:ascii="Calibri" w:eastAsia="Calibri" w:hAnsi="Calibri"/>
          <w:b/>
          <w:sz w:val="20"/>
          <w:szCs w:val="20"/>
          <w:u w:val="single"/>
          <w:lang w:eastAsia="en-US"/>
        </w:rPr>
        <w:t>Descrizione dei luoghi di esecuzione dei servizi</w:t>
      </w:r>
    </w:p>
    <w:p w14:paraId="605658B9" w14:textId="77777777" w:rsidR="002A7AFE" w:rsidRPr="002A7AFE" w:rsidRDefault="002A7AFE" w:rsidP="00F948B2">
      <w:pPr>
        <w:spacing w:line="360" w:lineRule="auto"/>
        <w:ind w:left="284"/>
        <w:contextualSpacing/>
        <w:jc w:val="both"/>
        <w:rPr>
          <w:rFonts w:ascii="Calibri" w:eastAsia="Calibri" w:hAnsi="Calibri"/>
          <w:sz w:val="20"/>
          <w:szCs w:val="20"/>
          <w:lang w:eastAsia="en-US"/>
        </w:rPr>
      </w:pPr>
      <w:r w:rsidRPr="002A7AFE">
        <w:rPr>
          <w:rFonts w:ascii="Calibri" w:eastAsia="Calibri" w:hAnsi="Calibri"/>
          <w:sz w:val="20"/>
          <w:szCs w:val="20"/>
          <w:lang w:eastAsia="en-US"/>
        </w:rPr>
        <w:t>I servizi dovranno essere erogati dal concessionario presso:</w:t>
      </w:r>
    </w:p>
    <w:p w14:paraId="6B969C5A" w14:textId="3C90B317" w:rsidR="002A7AFE" w:rsidRPr="00006301" w:rsidRDefault="002A7AFE" w:rsidP="006C6D4F">
      <w:pPr>
        <w:tabs>
          <w:tab w:val="left" w:pos="284"/>
        </w:tabs>
        <w:spacing w:line="360" w:lineRule="auto"/>
        <w:ind w:left="284"/>
        <w:contextualSpacing/>
        <w:jc w:val="both"/>
        <w:rPr>
          <w:rFonts w:ascii="Calibri" w:eastAsia="Calibri" w:hAnsi="Calibri"/>
          <w:sz w:val="20"/>
          <w:szCs w:val="20"/>
          <w:lang w:eastAsia="en-US"/>
        </w:rPr>
      </w:pPr>
      <w:r w:rsidRPr="002A7AFE">
        <w:rPr>
          <w:rFonts w:ascii="Calibri" w:eastAsia="Calibri" w:hAnsi="Calibri"/>
          <w:sz w:val="20"/>
          <w:szCs w:val="20"/>
          <w:lang w:eastAsia="en-US"/>
        </w:rPr>
        <w:t>-</w:t>
      </w:r>
      <w:r w:rsidR="00006301">
        <w:rPr>
          <w:rFonts w:ascii="Calibri" w:eastAsia="Calibri" w:hAnsi="Calibri"/>
          <w:sz w:val="20"/>
          <w:szCs w:val="20"/>
          <w:lang w:eastAsia="en-US"/>
        </w:rPr>
        <w:t xml:space="preserve"> </w:t>
      </w:r>
      <w:r w:rsidRPr="002A7AFE">
        <w:rPr>
          <w:rFonts w:ascii="Calibri" w:eastAsia="Calibri" w:hAnsi="Calibri"/>
          <w:sz w:val="20"/>
          <w:szCs w:val="20"/>
          <w:lang w:eastAsia="en-US"/>
        </w:rPr>
        <w:t xml:space="preserve">il </w:t>
      </w:r>
      <w:r w:rsidRPr="00006301">
        <w:rPr>
          <w:rFonts w:ascii="Calibri" w:eastAsia="Calibri" w:hAnsi="Calibri"/>
          <w:sz w:val="20"/>
          <w:szCs w:val="20"/>
          <w:u w:val="single"/>
          <w:lang w:eastAsia="en-US"/>
        </w:rPr>
        <w:t>sito di Ostia Antica</w:t>
      </w:r>
      <w:r w:rsidR="00006301">
        <w:rPr>
          <w:rFonts w:ascii="Calibri" w:eastAsia="Calibri" w:hAnsi="Calibri"/>
          <w:sz w:val="20"/>
          <w:szCs w:val="20"/>
          <w:lang w:eastAsia="en-US"/>
        </w:rPr>
        <w:t>: i)</w:t>
      </w:r>
      <w:r w:rsidRPr="002A7AFE">
        <w:rPr>
          <w:rFonts w:ascii="Calibri" w:eastAsia="Calibri" w:hAnsi="Calibri"/>
          <w:sz w:val="20"/>
          <w:szCs w:val="20"/>
          <w:lang w:eastAsia="en-US"/>
        </w:rPr>
        <w:t xml:space="preserve"> nei locali attualmente dedicati al servizio di caffetteria</w:t>
      </w:r>
      <w:r w:rsidR="00C72B9B">
        <w:rPr>
          <w:rFonts w:ascii="Calibri" w:eastAsia="Calibri" w:hAnsi="Calibri"/>
          <w:sz w:val="20"/>
          <w:szCs w:val="20"/>
          <w:lang w:eastAsia="en-US"/>
        </w:rPr>
        <w:t>/ristorazione</w:t>
      </w:r>
      <w:r w:rsidR="00006301">
        <w:rPr>
          <w:rFonts w:ascii="Calibri" w:eastAsia="Calibri" w:hAnsi="Calibri"/>
          <w:sz w:val="20"/>
          <w:szCs w:val="20"/>
          <w:lang w:eastAsia="en-US"/>
        </w:rPr>
        <w:t xml:space="preserve">; ii) </w:t>
      </w:r>
      <w:r w:rsidRPr="002A7AFE">
        <w:rPr>
          <w:rFonts w:ascii="Calibri" w:eastAsia="Calibri" w:hAnsi="Calibri"/>
          <w:sz w:val="20"/>
          <w:szCs w:val="20"/>
          <w:lang w:eastAsia="en-US"/>
        </w:rPr>
        <w:t xml:space="preserve">presso i locali adiacenti la biglietteria principale del sito </w:t>
      </w:r>
      <w:r w:rsidR="00005D5A">
        <w:rPr>
          <w:rFonts w:ascii="Calibri" w:eastAsia="Calibri" w:hAnsi="Calibri"/>
          <w:sz w:val="20"/>
          <w:szCs w:val="20"/>
          <w:lang w:eastAsia="en-US"/>
        </w:rPr>
        <w:t>con</w:t>
      </w:r>
      <w:r w:rsidRPr="002A7AFE">
        <w:rPr>
          <w:rFonts w:ascii="Calibri" w:eastAsia="Calibri" w:hAnsi="Calibri"/>
          <w:sz w:val="20"/>
          <w:szCs w:val="20"/>
          <w:lang w:eastAsia="en-US"/>
        </w:rPr>
        <w:t xml:space="preserve"> l’installazione di distributori automatici</w:t>
      </w:r>
      <w:r w:rsidR="006C6D4F">
        <w:rPr>
          <w:rFonts w:ascii="Calibri" w:eastAsia="Calibri" w:hAnsi="Calibri"/>
          <w:sz w:val="20"/>
          <w:szCs w:val="20"/>
          <w:lang w:eastAsia="en-US"/>
        </w:rPr>
        <w:t>;</w:t>
      </w:r>
      <w:bookmarkStart w:id="0" w:name="_GoBack"/>
      <w:bookmarkEnd w:id="0"/>
    </w:p>
    <w:p w14:paraId="0BF91F29" w14:textId="6961ECD2" w:rsidR="002A7AFE" w:rsidRPr="002A7AFE" w:rsidRDefault="002A7AFE" w:rsidP="00F948B2">
      <w:pPr>
        <w:spacing w:line="360" w:lineRule="auto"/>
        <w:ind w:left="284"/>
        <w:contextualSpacing/>
        <w:jc w:val="both"/>
        <w:rPr>
          <w:rFonts w:ascii="Calibri" w:eastAsia="Calibri" w:hAnsi="Calibri"/>
          <w:sz w:val="20"/>
          <w:szCs w:val="20"/>
          <w:lang w:eastAsia="en-US"/>
        </w:rPr>
      </w:pPr>
      <w:r w:rsidRPr="002A7AFE">
        <w:rPr>
          <w:rFonts w:ascii="Calibri" w:eastAsia="Calibri" w:hAnsi="Calibri"/>
          <w:sz w:val="20"/>
          <w:szCs w:val="20"/>
          <w:lang w:eastAsia="en-US"/>
        </w:rPr>
        <w:t>-</w:t>
      </w:r>
      <w:r w:rsidR="00006301">
        <w:rPr>
          <w:rFonts w:ascii="Calibri" w:eastAsia="Calibri" w:hAnsi="Calibri"/>
          <w:sz w:val="20"/>
          <w:szCs w:val="20"/>
          <w:lang w:eastAsia="en-US"/>
        </w:rPr>
        <w:t xml:space="preserve"> </w:t>
      </w:r>
      <w:r w:rsidRPr="002A7AFE">
        <w:rPr>
          <w:rFonts w:ascii="Calibri" w:eastAsia="Calibri" w:hAnsi="Calibri"/>
          <w:sz w:val="20"/>
          <w:szCs w:val="20"/>
          <w:lang w:eastAsia="en-US"/>
        </w:rPr>
        <w:t xml:space="preserve">il </w:t>
      </w:r>
      <w:r w:rsidRPr="00006301">
        <w:rPr>
          <w:rFonts w:ascii="Calibri" w:eastAsia="Calibri" w:hAnsi="Calibri"/>
          <w:sz w:val="20"/>
          <w:szCs w:val="20"/>
          <w:u w:val="single"/>
          <w:lang w:eastAsia="en-US"/>
        </w:rPr>
        <w:t>sito Porti di Claudio e Traiano</w:t>
      </w:r>
      <w:r w:rsidR="00006301">
        <w:rPr>
          <w:rFonts w:ascii="Calibri" w:eastAsia="Calibri" w:hAnsi="Calibri"/>
          <w:sz w:val="20"/>
          <w:szCs w:val="20"/>
          <w:lang w:eastAsia="en-US"/>
        </w:rPr>
        <w:t>: i)</w:t>
      </w:r>
      <w:r w:rsidRPr="002A7AFE">
        <w:rPr>
          <w:rFonts w:ascii="Calibri" w:eastAsia="Calibri" w:hAnsi="Calibri"/>
          <w:sz w:val="20"/>
          <w:szCs w:val="20"/>
          <w:lang w:eastAsia="en-US"/>
        </w:rPr>
        <w:t xml:space="preserve"> </w:t>
      </w:r>
      <w:r w:rsidR="00005D5A">
        <w:rPr>
          <w:rFonts w:ascii="Calibri" w:eastAsia="Calibri" w:hAnsi="Calibri"/>
          <w:sz w:val="20"/>
          <w:szCs w:val="20"/>
          <w:lang w:eastAsia="en-US"/>
        </w:rPr>
        <w:t xml:space="preserve">mediante un servizio </w:t>
      </w:r>
      <w:r w:rsidR="00005D5A" w:rsidRPr="002A7AFE">
        <w:rPr>
          <w:rFonts w:ascii="Calibri" w:eastAsia="Calibri" w:hAnsi="Calibri"/>
          <w:sz w:val="20"/>
          <w:szCs w:val="20"/>
          <w:lang w:eastAsia="en-US"/>
        </w:rPr>
        <w:t>mobile</w:t>
      </w:r>
      <w:r w:rsidR="00005D5A">
        <w:rPr>
          <w:rFonts w:ascii="Calibri" w:eastAsia="Calibri" w:hAnsi="Calibri"/>
          <w:sz w:val="20"/>
          <w:szCs w:val="20"/>
          <w:lang w:eastAsia="en-US"/>
        </w:rPr>
        <w:t xml:space="preserve"> di caffetteria</w:t>
      </w:r>
      <w:r w:rsidRPr="002A7AFE">
        <w:rPr>
          <w:rFonts w:ascii="Calibri" w:eastAsia="Calibri" w:hAnsi="Calibri"/>
          <w:sz w:val="20"/>
          <w:szCs w:val="20"/>
          <w:lang w:eastAsia="en-US"/>
        </w:rPr>
        <w:t xml:space="preserve"> </w:t>
      </w:r>
      <w:r w:rsidR="00005D5A">
        <w:rPr>
          <w:rFonts w:ascii="Calibri" w:eastAsia="Calibri" w:hAnsi="Calibri"/>
          <w:sz w:val="20"/>
          <w:szCs w:val="20"/>
          <w:lang w:eastAsia="en-US"/>
        </w:rPr>
        <w:t xml:space="preserve">light </w:t>
      </w:r>
      <w:r w:rsidRPr="002A7AFE">
        <w:rPr>
          <w:rFonts w:ascii="Calibri" w:eastAsia="Calibri" w:hAnsi="Calibri"/>
          <w:sz w:val="20"/>
          <w:szCs w:val="20"/>
          <w:lang w:eastAsia="en-US"/>
        </w:rPr>
        <w:t>(tipo Apecar)</w:t>
      </w:r>
      <w:r w:rsidR="00006301">
        <w:rPr>
          <w:rFonts w:ascii="Calibri" w:eastAsia="Calibri" w:hAnsi="Calibri"/>
          <w:sz w:val="20"/>
          <w:szCs w:val="20"/>
          <w:lang w:eastAsia="en-US"/>
        </w:rPr>
        <w:t>; ii)</w:t>
      </w:r>
      <w:r w:rsidRPr="002A7AFE">
        <w:rPr>
          <w:rFonts w:ascii="Calibri" w:eastAsia="Calibri" w:hAnsi="Calibri"/>
          <w:sz w:val="20"/>
          <w:szCs w:val="20"/>
          <w:lang w:eastAsia="en-US"/>
        </w:rPr>
        <w:t xml:space="preserve"> presso gli spazi adiacenti la biglietteria </w:t>
      </w:r>
      <w:r w:rsidR="00005D5A">
        <w:rPr>
          <w:rFonts w:ascii="Calibri" w:eastAsia="Calibri" w:hAnsi="Calibri"/>
          <w:sz w:val="20"/>
          <w:szCs w:val="20"/>
          <w:lang w:eastAsia="en-US"/>
        </w:rPr>
        <w:t>con</w:t>
      </w:r>
      <w:r w:rsidRPr="002A7AFE">
        <w:rPr>
          <w:rFonts w:ascii="Calibri" w:eastAsia="Calibri" w:hAnsi="Calibri"/>
          <w:sz w:val="20"/>
          <w:szCs w:val="20"/>
          <w:lang w:eastAsia="en-US"/>
        </w:rPr>
        <w:t xml:space="preserve"> l’installazione di distributori automatici;</w:t>
      </w:r>
    </w:p>
    <w:p w14:paraId="6F2D221C" w14:textId="06C29E3E" w:rsidR="002A7AFE" w:rsidRDefault="002A7AFE" w:rsidP="00F948B2">
      <w:pPr>
        <w:spacing w:line="360" w:lineRule="auto"/>
        <w:ind w:left="284"/>
        <w:contextualSpacing/>
        <w:jc w:val="both"/>
        <w:rPr>
          <w:rFonts w:ascii="Calibri" w:eastAsia="Calibri" w:hAnsi="Calibri"/>
          <w:sz w:val="20"/>
          <w:szCs w:val="20"/>
          <w:lang w:eastAsia="en-US"/>
        </w:rPr>
      </w:pPr>
      <w:r w:rsidRPr="002A7AFE">
        <w:rPr>
          <w:rFonts w:ascii="Calibri" w:eastAsia="Calibri" w:hAnsi="Calibri"/>
          <w:sz w:val="20"/>
          <w:szCs w:val="20"/>
          <w:lang w:eastAsia="en-US"/>
        </w:rPr>
        <w:lastRenderedPageBreak/>
        <w:t>-</w:t>
      </w:r>
      <w:r w:rsidR="00F948B2">
        <w:rPr>
          <w:rFonts w:ascii="Calibri" w:eastAsia="Calibri" w:hAnsi="Calibri"/>
          <w:sz w:val="20"/>
          <w:szCs w:val="20"/>
          <w:lang w:eastAsia="en-US"/>
        </w:rPr>
        <w:t xml:space="preserve"> </w:t>
      </w:r>
      <w:r w:rsidRPr="00006301">
        <w:rPr>
          <w:rFonts w:ascii="Calibri" w:eastAsia="Calibri" w:hAnsi="Calibri"/>
          <w:sz w:val="20"/>
          <w:szCs w:val="20"/>
          <w:lang w:eastAsia="en-US"/>
        </w:rPr>
        <w:t xml:space="preserve">i </w:t>
      </w:r>
      <w:r w:rsidRPr="00006301">
        <w:rPr>
          <w:rFonts w:ascii="Calibri" w:eastAsia="Calibri" w:hAnsi="Calibri"/>
          <w:sz w:val="20"/>
          <w:szCs w:val="20"/>
          <w:u w:val="single"/>
          <w:lang w:eastAsia="en-US"/>
        </w:rPr>
        <w:t>siti Museo delle Navi, Necropoli Laurentina e Necropoli di Isola sacra</w:t>
      </w:r>
      <w:r w:rsidRPr="002A7AFE">
        <w:rPr>
          <w:rFonts w:ascii="Calibri" w:eastAsia="Calibri" w:hAnsi="Calibri"/>
          <w:sz w:val="20"/>
          <w:szCs w:val="20"/>
          <w:lang w:eastAsia="en-US"/>
        </w:rPr>
        <w:t xml:space="preserve"> </w:t>
      </w:r>
      <w:r w:rsidR="00005D5A">
        <w:rPr>
          <w:rFonts w:ascii="Calibri" w:eastAsia="Calibri" w:hAnsi="Calibri"/>
          <w:sz w:val="20"/>
          <w:szCs w:val="20"/>
          <w:lang w:eastAsia="en-US"/>
        </w:rPr>
        <w:t>con</w:t>
      </w:r>
      <w:r w:rsidR="00006301">
        <w:rPr>
          <w:rFonts w:ascii="Calibri" w:eastAsia="Calibri" w:hAnsi="Calibri"/>
          <w:sz w:val="20"/>
          <w:szCs w:val="20"/>
          <w:lang w:eastAsia="en-US"/>
        </w:rPr>
        <w:t xml:space="preserve"> l’installazione </w:t>
      </w:r>
      <w:r w:rsidRPr="002A7AFE">
        <w:rPr>
          <w:rFonts w:ascii="Calibri" w:eastAsia="Calibri" w:hAnsi="Calibri"/>
          <w:sz w:val="20"/>
          <w:szCs w:val="20"/>
          <w:lang w:eastAsia="en-US"/>
        </w:rPr>
        <w:t xml:space="preserve">di  </w:t>
      </w:r>
      <w:r w:rsidR="00006301">
        <w:rPr>
          <w:rFonts w:ascii="Calibri" w:eastAsia="Calibri" w:hAnsi="Calibri"/>
          <w:sz w:val="20"/>
          <w:szCs w:val="20"/>
          <w:lang w:eastAsia="en-US"/>
        </w:rPr>
        <w:t xml:space="preserve"> </w:t>
      </w:r>
      <w:r w:rsidR="00C72B9B">
        <w:rPr>
          <w:rFonts w:ascii="Calibri" w:eastAsia="Calibri" w:hAnsi="Calibri"/>
          <w:sz w:val="20"/>
          <w:szCs w:val="20"/>
          <w:lang w:eastAsia="en-US"/>
        </w:rPr>
        <w:t>distributori automatici;</w:t>
      </w:r>
    </w:p>
    <w:p w14:paraId="66AF9EA8" w14:textId="43EAD7C9" w:rsidR="000D46DF" w:rsidRDefault="00CB26EF" w:rsidP="00CB26EF">
      <w:pPr>
        <w:spacing w:line="360" w:lineRule="auto"/>
        <w:ind w:left="284"/>
        <w:contextualSpacing/>
        <w:jc w:val="both"/>
        <w:rPr>
          <w:rFonts w:ascii="Calibri" w:eastAsia="Calibri" w:hAnsi="Calibri"/>
          <w:sz w:val="20"/>
          <w:szCs w:val="20"/>
          <w:lang w:eastAsia="en-US"/>
        </w:rPr>
      </w:pPr>
      <w:r>
        <w:rPr>
          <w:rFonts w:ascii="Calibri" w:eastAsia="Calibri" w:hAnsi="Calibri"/>
          <w:sz w:val="20"/>
          <w:szCs w:val="20"/>
          <w:lang w:eastAsia="en-US"/>
        </w:rPr>
        <w:t xml:space="preserve">- il </w:t>
      </w:r>
      <w:r w:rsidRPr="00006301">
        <w:rPr>
          <w:rFonts w:ascii="Calibri" w:eastAsia="Calibri" w:hAnsi="Calibri"/>
          <w:sz w:val="20"/>
          <w:szCs w:val="20"/>
          <w:u w:val="single"/>
          <w:lang w:eastAsia="en-US"/>
        </w:rPr>
        <w:t>sito del Castello di Giulio II</w:t>
      </w:r>
      <w:r w:rsidR="00C72B9B">
        <w:rPr>
          <w:rFonts w:ascii="Calibri" w:eastAsia="Calibri" w:hAnsi="Calibri"/>
          <w:sz w:val="20"/>
          <w:szCs w:val="20"/>
          <w:lang w:eastAsia="en-US"/>
        </w:rPr>
        <w:t>, nella sola stagione da aprile a s</w:t>
      </w:r>
      <w:r w:rsidRPr="00CB26EF">
        <w:rPr>
          <w:rFonts w:ascii="Calibri" w:eastAsia="Calibri" w:hAnsi="Calibri"/>
          <w:sz w:val="20"/>
          <w:szCs w:val="20"/>
          <w:lang w:eastAsia="en-US"/>
        </w:rPr>
        <w:t xml:space="preserve">ettembre, </w:t>
      </w:r>
      <w:r>
        <w:rPr>
          <w:rFonts w:ascii="Calibri" w:eastAsia="Calibri" w:hAnsi="Calibri"/>
          <w:sz w:val="20"/>
          <w:szCs w:val="20"/>
          <w:lang w:eastAsia="en-US"/>
        </w:rPr>
        <w:t>con un servizio di</w:t>
      </w:r>
      <w:r w:rsidRPr="00CB26EF">
        <w:rPr>
          <w:rFonts w:ascii="Calibri" w:eastAsia="Calibri" w:hAnsi="Calibri"/>
          <w:sz w:val="20"/>
          <w:szCs w:val="20"/>
          <w:lang w:eastAsia="en-US"/>
        </w:rPr>
        <w:t xml:space="preserve"> “Caffetteria Light”, con tavolini all’aperto presso la terrazza all’ultimo piano del Castello.</w:t>
      </w:r>
    </w:p>
    <w:p w14:paraId="1B509291" w14:textId="77777777" w:rsidR="00CB26EF" w:rsidRPr="002A7AFE" w:rsidRDefault="00CB26EF" w:rsidP="00CB26EF">
      <w:pPr>
        <w:spacing w:line="360" w:lineRule="auto"/>
        <w:ind w:left="284"/>
        <w:contextualSpacing/>
        <w:jc w:val="both"/>
        <w:rPr>
          <w:rFonts w:ascii="Calibri" w:eastAsia="Calibri" w:hAnsi="Calibri"/>
          <w:sz w:val="20"/>
          <w:szCs w:val="20"/>
          <w:lang w:eastAsia="en-US"/>
        </w:rPr>
      </w:pPr>
    </w:p>
    <w:p w14:paraId="3182918C" w14:textId="6E164807" w:rsidR="002A7AFE" w:rsidRDefault="000D46DF" w:rsidP="000D46DF">
      <w:pPr>
        <w:spacing w:line="360" w:lineRule="auto"/>
        <w:ind w:left="284"/>
        <w:contextualSpacing/>
        <w:jc w:val="both"/>
        <w:rPr>
          <w:rFonts w:ascii="Calibri" w:eastAsia="Calibri" w:hAnsi="Calibri"/>
          <w:bCs/>
          <w:sz w:val="20"/>
          <w:szCs w:val="20"/>
          <w:lang w:eastAsia="en-US"/>
        </w:rPr>
      </w:pPr>
      <w:r w:rsidRPr="000D46DF">
        <w:rPr>
          <w:rFonts w:ascii="Calibri" w:eastAsia="Calibri" w:hAnsi="Calibri"/>
          <w:sz w:val="20"/>
          <w:szCs w:val="20"/>
          <w:lang w:eastAsia="en-US"/>
        </w:rPr>
        <w:t xml:space="preserve">Il punto di ristoro dedicato alle attività teatrali </w:t>
      </w:r>
      <w:r w:rsidRPr="000D46DF">
        <w:rPr>
          <w:rFonts w:ascii="Calibri" w:eastAsia="Calibri" w:hAnsi="Calibri"/>
          <w:bCs/>
          <w:sz w:val="20"/>
          <w:szCs w:val="20"/>
          <w:lang w:eastAsia="en-US"/>
        </w:rPr>
        <w:t>non rientr</w:t>
      </w:r>
      <w:r w:rsidR="00005D5A">
        <w:rPr>
          <w:rFonts w:ascii="Calibri" w:eastAsia="Calibri" w:hAnsi="Calibri"/>
          <w:bCs/>
          <w:sz w:val="20"/>
          <w:szCs w:val="20"/>
          <w:lang w:eastAsia="en-US"/>
        </w:rPr>
        <w:t>erà</w:t>
      </w:r>
      <w:r w:rsidRPr="000D46DF">
        <w:rPr>
          <w:rFonts w:ascii="Calibri" w:eastAsia="Calibri" w:hAnsi="Calibri"/>
          <w:bCs/>
          <w:sz w:val="20"/>
          <w:szCs w:val="20"/>
          <w:lang w:eastAsia="en-US"/>
        </w:rPr>
        <w:t xml:space="preserve"> tra i servizi oggetto della futura gara.</w:t>
      </w:r>
    </w:p>
    <w:p w14:paraId="065FB0FF" w14:textId="77777777" w:rsidR="000D46DF" w:rsidRPr="002A7AFE" w:rsidRDefault="000D46DF" w:rsidP="000D46DF">
      <w:pPr>
        <w:spacing w:line="360" w:lineRule="auto"/>
        <w:ind w:left="284"/>
        <w:contextualSpacing/>
        <w:jc w:val="both"/>
        <w:rPr>
          <w:rFonts w:ascii="Calibri" w:eastAsia="Calibri" w:hAnsi="Calibri"/>
          <w:sz w:val="20"/>
          <w:szCs w:val="20"/>
          <w:lang w:eastAsia="en-US"/>
        </w:rPr>
      </w:pPr>
    </w:p>
    <w:p w14:paraId="7916679F" w14:textId="77777777" w:rsidR="002A7AFE" w:rsidRPr="002A7AFE" w:rsidRDefault="002A7AFE" w:rsidP="003E33A9">
      <w:pPr>
        <w:numPr>
          <w:ilvl w:val="0"/>
          <w:numId w:val="13"/>
        </w:numPr>
        <w:tabs>
          <w:tab w:val="left" w:pos="426"/>
        </w:tabs>
        <w:spacing w:after="160" w:line="360" w:lineRule="auto"/>
        <w:ind w:left="142" w:firstLine="142"/>
        <w:contextualSpacing/>
        <w:jc w:val="both"/>
        <w:rPr>
          <w:rFonts w:ascii="Calibri" w:eastAsia="Calibri" w:hAnsi="Calibri"/>
          <w:sz w:val="20"/>
          <w:szCs w:val="20"/>
          <w:u w:val="single"/>
          <w:lang w:eastAsia="en-US"/>
        </w:rPr>
      </w:pPr>
      <w:r w:rsidRPr="002A7AFE">
        <w:rPr>
          <w:rFonts w:ascii="Calibri" w:eastAsia="Calibri" w:hAnsi="Calibri"/>
          <w:b/>
          <w:sz w:val="20"/>
          <w:szCs w:val="20"/>
          <w:u w:val="single"/>
          <w:lang w:eastAsia="en-US"/>
        </w:rPr>
        <w:t>Durata presunta della concessione</w:t>
      </w:r>
      <w:r w:rsidRPr="002A7AFE">
        <w:rPr>
          <w:rFonts w:ascii="Calibri" w:eastAsia="Calibri" w:hAnsi="Calibri"/>
          <w:sz w:val="20"/>
          <w:szCs w:val="20"/>
          <w:u w:val="single"/>
          <w:lang w:eastAsia="en-US"/>
        </w:rPr>
        <w:t>:</w:t>
      </w:r>
    </w:p>
    <w:p w14:paraId="6B922EB4" w14:textId="77777777" w:rsidR="002A7AFE" w:rsidRPr="002A7AFE" w:rsidRDefault="002A7AFE" w:rsidP="003E33A9">
      <w:pPr>
        <w:spacing w:line="360" w:lineRule="auto"/>
        <w:ind w:left="142" w:firstLine="142"/>
        <w:contextualSpacing/>
        <w:jc w:val="both"/>
        <w:rPr>
          <w:rFonts w:ascii="Calibri" w:eastAsia="Calibri" w:hAnsi="Calibri"/>
          <w:sz w:val="20"/>
          <w:szCs w:val="20"/>
          <w:lang w:eastAsia="en-US"/>
        </w:rPr>
      </w:pPr>
      <w:r w:rsidRPr="002A7AFE">
        <w:rPr>
          <w:rFonts w:ascii="Calibri" w:eastAsia="Calibri" w:hAnsi="Calibri"/>
          <w:sz w:val="20"/>
          <w:szCs w:val="20"/>
          <w:lang w:eastAsia="en-US"/>
        </w:rPr>
        <w:t>5 anni.</w:t>
      </w:r>
    </w:p>
    <w:p w14:paraId="6216979D" w14:textId="77777777" w:rsidR="002A7AFE" w:rsidRPr="002A7AFE" w:rsidRDefault="002A7AFE" w:rsidP="002A7AFE">
      <w:pPr>
        <w:spacing w:line="360" w:lineRule="auto"/>
        <w:contextualSpacing/>
        <w:jc w:val="both"/>
        <w:rPr>
          <w:rFonts w:ascii="Calibri" w:eastAsia="Calibri" w:hAnsi="Calibri"/>
          <w:sz w:val="20"/>
          <w:szCs w:val="20"/>
          <w:lang w:eastAsia="en-US"/>
        </w:rPr>
      </w:pPr>
    </w:p>
    <w:p w14:paraId="17C3555A" w14:textId="77777777" w:rsidR="002A7AFE" w:rsidRPr="002A7AFE" w:rsidRDefault="002A7AFE" w:rsidP="003E33A9">
      <w:pPr>
        <w:numPr>
          <w:ilvl w:val="0"/>
          <w:numId w:val="13"/>
        </w:numPr>
        <w:tabs>
          <w:tab w:val="left" w:pos="142"/>
          <w:tab w:val="left" w:pos="426"/>
        </w:tabs>
        <w:spacing w:after="160" w:line="360" w:lineRule="auto"/>
        <w:ind w:left="0" w:firstLine="284"/>
        <w:contextualSpacing/>
        <w:jc w:val="both"/>
        <w:rPr>
          <w:rFonts w:ascii="Calibri" w:eastAsia="Calibri" w:hAnsi="Calibri"/>
          <w:sz w:val="20"/>
          <w:szCs w:val="20"/>
          <w:u w:val="single"/>
          <w:lang w:eastAsia="en-US"/>
        </w:rPr>
      </w:pPr>
      <w:r w:rsidRPr="002A7AFE">
        <w:rPr>
          <w:rFonts w:ascii="Calibri" w:eastAsia="Calibri" w:hAnsi="Calibri"/>
          <w:b/>
          <w:sz w:val="20"/>
          <w:szCs w:val="20"/>
          <w:u w:val="single"/>
          <w:lang w:eastAsia="en-US"/>
        </w:rPr>
        <w:t>Importo presunto della concessione</w:t>
      </w:r>
      <w:r w:rsidRPr="002A7AFE">
        <w:rPr>
          <w:rFonts w:ascii="Calibri" w:eastAsia="Calibri" w:hAnsi="Calibri"/>
          <w:sz w:val="20"/>
          <w:szCs w:val="20"/>
          <w:u w:val="single"/>
          <w:lang w:eastAsia="en-US"/>
        </w:rPr>
        <w:t>:</w:t>
      </w:r>
    </w:p>
    <w:p w14:paraId="3BAE2614" w14:textId="77777777" w:rsidR="002A7AFE" w:rsidRPr="002A7AFE" w:rsidRDefault="002A7AFE" w:rsidP="003E33A9">
      <w:pPr>
        <w:spacing w:line="360" w:lineRule="auto"/>
        <w:ind w:left="284"/>
        <w:jc w:val="both"/>
        <w:rPr>
          <w:rFonts w:ascii="Calibri" w:eastAsia="Calibri" w:hAnsi="Calibri"/>
          <w:sz w:val="20"/>
          <w:szCs w:val="20"/>
          <w:lang w:eastAsia="en-US"/>
        </w:rPr>
      </w:pPr>
      <w:r w:rsidRPr="002A7AFE">
        <w:rPr>
          <w:rFonts w:ascii="Calibri" w:eastAsia="Calibri" w:hAnsi="Calibri"/>
          <w:sz w:val="20"/>
          <w:szCs w:val="20"/>
          <w:lang w:eastAsia="en-US"/>
        </w:rPr>
        <w:t>L’importo presunto per tutta la durata della concessione coincide con il ricavo delle vendite e delle prestazioni al netto di IVA, ed è di circa 4.000.000€.</w:t>
      </w:r>
    </w:p>
    <w:p w14:paraId="6C653B9C" w14:textId="77777777" w:rsidR="003E33A9" w:rsidRDefault="003E33A9">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br w:type="page"/>
      </w:r>
    </w:p>
    <w:p w14:paraId="69B53717" w14:textId="55F32496" w:rsidR="006C414B" w:rsidRDefault="00A82C5B" w:rsidP="003E33A9">
      <w:pPr>
        <w:spacing w:line="360" w:lineRule="auto"/>
        <w:jc w:val="both"/>
        <w:rPr>
          <w:rFonts w:asciiTheme="minorHAnsi" w:hAnsiTheme="minorHAnsi" w:cs="Arial"/>
          <w:b/>
          <w:bCs/>
          <w:sz w:val="22"/>
          <w:szCs w:val="22"/>
        </w:rPr>
      </w:pPr>
      <w:r>
        <w:rPr>
          <w:rFonts w:asciiTheme="minorHAnsi" w:hAnsiTheme="minorHAnsi" w:cs="Arial"/>
          <w:b/>
          <w:bCs/>
          <w:sz w:val="22"/>
          <w:szCs w:val="22"/>
        </w:rPr>
        <w:lastRenderedPageBreak/>
        <w:t xml:space="preserve">Domande – Questionario </w:t>
      </w:r>
    </w:p>
    <w:p w14:paraId="74C091CF" w14:textId="77777777" w:rsidR="000A2AE3" w:rsidRPr="00674F08" w:rsidRDefault="000A2AE3" w:rsidP="000A2AE3">
      <w:pPr>
        <w:numPr>
          <w:ilvl w:val="0"/>
          <w:numId w:val="4"/>
        </w:numPr>
        <w:spacing w:after="120" w:line="276" w:lineRule="auto"/>
        <w:ind w:left="283" w:hanging="357"/>
        <w:jc w:val="both"/>
        <w:rPr>
          <w:rFonts w:asciiTheme="minorHAnsi" w:hAnsiTheme="minorHAnsi" w:cs="Arial"/>
          <w:bCs/>
          <w:sz w:val="20"/>
          <w:szCs w:val="20"/>
        </w:rPr>
      </w:pPr>
      <w:r w:rsidRPr="00674F08">
        <w:rPr>
          <w:rFonts w:asciiTheme="minorHAnsi" w:hAnsiTheme="minorHAnsi" w:cs="Arial"/>
          <w:bCs/>
          <w:sz w:val="20"/>
          <w:szCs w:val="20"/>
        </w:rPr>
        <w:t>Riportare una</w:t>
      </w:r>
      <w:r>
        <w:rPr>
          <w:rFonts w:asciiTheme="minorHAnsi" w:hAnsiTheme="minorHAnsi" w:cs="Arial"/>
          <w:bCs/>
          <w:sz w:val="20"/>
          <w:szCs w:val="20"/>
        </w:rPr>
        <w:t xml:space="preserve"> breve descrizione dell’Azienda.</w:t>
      </w:r>
    </w:p>
    <w:tbl>
      <w:tblPr>
        <w:tblStyle w:val="Grigliatabella"/>
        <w:tblW w:w="0" w:type="auto"/>
        <w:tblInd w:w="-5" w:type="dxa"/>
        <w:shd w:val="clear" w:color="auto" w:fill="F2F2F2" w:themeFill="background1" w:themeFillShade="F2"/>
        <w:tblLook w:val="04A0" w:firstRow="1" w:lastRow="0" w:firstColumn="1" w:lastColumn="0" w:noHBand="0" w:noVBand="1"/>
      </w:tblPr>
      <w:tblGrid>
        <w:gridCol w:w="8452"/>
      </w:tblGrid>
      <w:tr w:rsidR="000A2AE3" w14:paraId="052B8CCB" w14:textId="77777777" w:rsidTr="00E00A14">
        <w:trPr>
          <w:trHeight w:val="1588"/>
        </w:trPr>
        <w:tc>
          <w:tcPr>
            <w:tcW w:w="8452" w:type="dxa"/>
            <w:shd w:val="clear" w:color="auto" w:fill="F2F2F2" w:themeFill="background1" w:themeFillShade="F2"/>
          </w:tcPr>
          <w:p w14:paraId="1AA69EEC" w14:textId="77777777" w:rsidR="000A2AE3" w:rsidRDefault="000A2AE3" w:rsidP="00E00A14">
            <w:pPr>
              <w:ind w:left="-393"/>
              <w:jc w:val="both"/>
              <w:rPr>
                <w:rFonts w:asciiTheme="minorHAnsi" w:hAnsiTheme="minorHAnsi" w:cs="Arial"/>
                <w:bCs/>
                <w:sz w:val="20"/>
                <w:szCs w:val="20"/>
              </w:rPr>
            </w:pPr>
          </w:p>
        </w:tc>
      </w:tr>
    </w:tbl>
    <w:p w14:paraId="72C4FF0A" w14:textId="77777777" w:rsidR="000A2AE3" w:rsidRDefault="000A2AE3" w:rsidP="000A2AE3">
      <w:pPr>
        <w:ind w:left="284"/>
        <w:jc w:val="both"/>
        <w:rPr>
          <w:rFonts w:asciiTheme="minorHAnsi" w:hAnsiTheme="minorHAnsi" w:cs="Arial"/>
          <w:bCs/>
          <w:sz w:val="20"/>
          <w:szCs w:val="20"/>
        </w:rPr>
      </w:pPr>
    </w:p>
    <w:p w14:paraId="0A7924C9" w14:textId="5D926702" w:rsidR="000A2AE3" w:rsidRDefault="000A2AE3" w:rsidP="000A2AE3">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Indicare il fatturato sostenuto dall’azienda per servizi di </w:t>
      </w:r>
      <w:r w:rsidRPr="00005D5A">
        <w:rPr>
          <w:rFonts w:asciiTheme="minorHAnsi" w:hAnsiTheme="minorHAnsi" w:cs="Arial"/>
          <w:bCs/>
          <w:sz w:val="20"/>
          <w:szCs w:val="20"/>
        </w:rPr>
        <w:t>ristorazione</w:t>
      </w:r>
      <w:r w:rsidRPr="00005D5A">
        <w:rPr>
          <w:rFonts w:asciiTheme="minorHAnsi" w:hAnsiTheme="minorHAnsi" w:cs="Arial"/>
          <w:bCs/>
          <w:color w:val="0070C0"/>
          <w:sz w:val="20"/>
          <w:szCs w:val="20"/>
        </w:rPr>
        <w:t xml:space="preserve"> </w:t>
      </w:r>
      <w:r w:rsidRPr="00005D5A">
        <w:rPr>
          <w:rFonts w:asciiTheme="minorHAnsi" w:hAnsiTheme="minorHAnsi" w:cs="Arial"/>
          <w:bCs/>
          <w:sz w:val="20"/>
          <w:szCs w:val="20"/>
        </w:rPr>
        <w:t xml:space="preserve">nel </w:t>
      </w:r>
      <w:r w:rsidR="00005D5A" w:rsidRPr="00005D5A">
        <w:rPr>
          <w:rFonts w:asciiTheme="minorHAnsi" w:hAnsiTheme="minorHAnsi" w:cs="Arial"/>
          <w:bCs/>
          <w:sz w:val="20"/>
          <w:szCs w:val="20"/>
        </w:rPr>
        <w:t>quinquennio</w:t>
      </w:r>
      <w:r w:rsidRPr="00005D5A">
        <w:rPr>
          <w:rFonts w:asciiTheme="minorHAnsi" w:hAnsiTheme="minorHAnsi" w:cs="Arial"/>
          <w:bCs/>
          <w:sz w:val="20"/>
          <w:szCs w:val="20"/>
        </w:rPr>
        <w:t xml:space="preserve"> precedente all’anno corrente (Anno questionario “-</w:t>
      </w:r>
      <w:r w:rsidR="00005D5A" w:rsidRPr="00005D5A">
        <w:rPr>
          <w:rFonts w:asciiTheme="minorHAnsi" w:hAnsiTheme="minorHAnsi" w:cs="Arial"/>
          <w:bCs/>
          <w:sz w:val="20"/>
          <w:szCs w:val="20"/>
        </w:rPr>
        <w:t>5</w:t>
      </w:r>
      <w:r w:rsidRPr="00005D5A">
        <w:rPr>
          <w:rFonts w:asciiTheme="minorHAnsi" w:hAnsiTheme="minorHAnsi" w:cs="Arial"/>
          <w:bCs/>
          <w:sz w:val="20"/>
          <w:szCs w:val="20"/>
        </w:rPr>
        <w:t xml:space="preserve">”) suddiviso </w:t>
      </w:r>
      <w:r w:rsidR="00005D5A">
        <w:rPr>
          <w:rFonts w:asciiTheme="minorHAnsi" w:hAnsiTheme="minorHAnsi" w:cs="Arial"/>
          <w:bCs/>
          <w:sz w:val="20"/>
          <w:szCs w:val="20"/>
        </w:rPr>
        <w:t xml:space="preserve">per annualità </w:t>
      </w:r>
      <w:r w:rsidR="00000735">
        <w:rPr>
          <w:rFonts w:asciiTheme="minorHAnsi" w:hAnsiTheme="minorHAnsi" w:cs="Arial"/>
          <w:bCs/>
          <w:sz w:val="20"/>
          <w:szCs w:val="20"/>
        </w:rPr>
        <w:t>e per le</w:t>
      </w:r>
      <w:r w:rsidRPr="00005D5A">
        <w:rPr>
          <w:rFonts w:asciiTheme="minorHAnsi" w:hAnsiTheme="minorHAnsi" w:cs="Arial"/>
          <w:bCs/>
          <w:sz w:val="20"/>
          <w:szCs w:val="20"/>
        </w:rPr>
        <w:t xml:space="preserve"> varie attività costituenti l’oggetto principale</w:t>
      </w:r>
      <w:r>
        <w:rPr>
          <w:rFonts w:asciiTheme="minorHAnsi" w:hAnsiTheme="minorHAnsi" w:cs="Arial"/>
          <w:bCs/>
          <w:sz w:val="20"/>
          <w:szCs w:val="20"/>
        </w:rPr>
        <w:t xml:space="preserve"> (ristorazione, caffetteria/bar, catering).</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A2AE3" w14:paraId="5C7C85EC" w14:textId="77777777" w:rsidTr="00E00A14">
        <w:trPr>
          <w:trHeight w:val="1616"/>
        </w:trPr>
        <w:tc>
          <w:tcPr>
            <w:tcW w:w="8494" w:type="dxa"/>
            <w:shd w:val="clear" w:color="auto" w:fill="F2F2F2" w:themeFill="background1" w:themeFillShade="F2"/>
          </w:tcPr>
          <w:p w14:paraId="6484FA20" w14:textId="77777777" w:rsidR="000A2AE3" w:rsidRDefault="000A2AE3" w:rsidP="00E00A14">
            <w:pPr>
              <w:ind w:left="284"/>
              <w:jc w:val="both"/>
              <w:rPr>
                <w:rFonts w:asciiTheme="minorHAnsi" w:hAnsiTheme="minorHAnsi" w:cs="Arial"/>
                <w:bCs/>
                <w:sz w:val="20"/>
                <w:szCs w:val="20"/>
              </w:rPr>
            </w:pPr>
          </w:p>
        </w:tc>
      </w:tr>
    </w:tbl>
    <w:p w14:paraId="302AA8F2" w14:textId="77777777" w:rsidR="000A2AE3" w:rsidRDefault="000A2AE3" w:rsidP="000A2AE3">
      <w:pPr>
        <w:ind w:left="284"/>
        <w:jc w:val="both"/>
        <w:rPr>
          <w:rFonts w:asciiTheme="minorHAnsi" w:hAnsiTheme="minorHAnsi" w:cs="Arial"/>
          <w:bCs/>
          <w:color w:val="FF0000"/>
          <w:sz w:val="20"/>
          <w:szCs w:val="20"/>
        </w:rPr>
      </w:pPr>
    </w:p>
    <w:p w14:paraId="6FA00934" w14:textId="77777777" w:rsidR="000A2AE3" w:rsidRDefault="000A2AE3" w:rsidP="000A2AE3">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Indicare il numero di dipendenti dell’azienda.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A2AE3" w14:paraId="07A51625" w14:textId="77777777" w:rsidTr="00E00A14">
        <w:trPr>
          <w:trHeight w:val="1542"/>
        </w:trPr>
        <w:tc>
          <w:tcPr>
            <w:tcW w:w="8494" w:type="dxa"/>
            <w:shd w:val="clear" w:color="auto" w:fill="F2F2F2" w:themeFill="background1" w:themeFillShade="F2"/>
          </w:tcPr>
          <w:p w14:paraId="698E000E" w14:textId="77777777" w:rsidR="000A2AE3" w:rsidRDefault="000A2AE3" w:rsidP="00E00A14">
            <w:pPr>
              <w:ind w:left="284"/>
              <w:jc w:val="both"/>
              <w:rPr>
                <w:rFonts w:asciiTheme="minorHAnsi" w:hAnsiTheme="minorHAnsi" w:cs="Arial"/>
                <w:bCs/>
                <w:sz w:val="20"/>
                <w:szCs w:val="20"/>
              </w:rPr>
            </w:pPr>
          </w:p>
        </w:tc>
      </w:tr>
    </w:tbl>
    <w:p w14:paraId="634F42FC" w14:textId="77777777" w:rsidR="000A2AE3" w:rsidRDefault="000A2AE3" w:rsidP="000A2AE3">
      <w:pPr>
        <w:spacing w:line="276" w:lineRule="auto"/>
        <w:ind w:left="284"/>
        <w:jc w:val="both"/>
        <w:rPr>
          <w:rFonts w:asciiTheme="minorHAnsi" w:hAnsiTheme="minorHAnsi" w:cs="Arial"/>
          <w:bCs/>
          <w:sz w:val="20"/>
          <w:szCs w:val="20"/>
        </w:rPr>
      </w:pPr>
    </w:p>
    <w:p w14:paraId="72C9AA91" w14:textId="77777777" w:rsidR="000A2AE3" w:rsidRPr="000040D4" w:rsidRDefault="000A2AE3" w:rsidP="000A2AE3">
      <w:pPr>
        <w:pStyle w:val="Paragrafoelenco"/>
        <w:numPr>
          <w:ilvl w:val="0"/>
          <w:numId w:val="4"/>
        </w:numPr>
        <w:rPr>
          <w:rFonts w:asciiTheme="minorHAnsi" w:hAnsiTheme="minorHAnsi" w:cs="Arial"/>
          <w:bCs/>
          <w:sz w:val="20"/>
          <w:szCs w:val="20"/>
        </w:rPr>
      </w:pPr>
      <w:r w:rsidRPr="000040D4">
        <w:rPr>
          <w:rFonts w:asciiTheme="minorHAnsi" w:hAnsiTheme="minorHAnsi" w:cs="Arial"/>
          <w:bCs/>
          <w:sz w:val="20"/>
          <w:szCs w:val="20"/>
        </w:rPr>
        <w:t>Il vostro mercato attuale comprende l’intero territorio nazionale oppure è limitato ad alcune aree g</w:t>
      </w:r>
      <w:r>
        <w:rPr>
          <w:rFonts w:asciiTheme="minorHAnsi" w:hAnsiTheme="minorHAnsi" w:cs="Arial"/>
          <w:bCs/>
          <w:sz w:val="20"/>
          <w:szCs w:val="20"/>
        </w:rPr>
        <w:t>eografiche? Se limitato, indicare</w:t>
      </w:r>
      <w:r w:rsidRPr="000040D4">
        <w:rPr>
          <w:rFonts w:asciiTheme="minorHAnsi" w:hAnsiTheme="minorHAnsi" w:cs="Arial"/>
          <w:bCs/>
          <w:sz w:val="20"/>
          <w:szCs w:val="20"/>
        </w:rPr>
        <w:t xml:space="preserve"> le zone</w:t>
      </w:r>
      <w:r>
        <w:rPr>
          <w:rFonts w:asciiTheme="minorHAnsi" w:hAnsiTheme="minorHAnsi" w:cs="Arial"/>
          <w:bCs/>
          <w:sz w:val="20"/>
          <w:szCs w:val="20"/>
        </w:rPr>
        <w:t xml:space="preserve"> sulle quali siete presenti.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A2AE3" w14:paraId="732764C3" w14:textId="77777777" w:rsidTr="00E00A14">
        <w:trPr>
          <w:trHeight w:val="1688"/>
        </w:trPr>
        <w:tc>
          <w:tcPr>
            <w:tcW w:w="8494" w:type="dxa"/>
            <w:shd w:val="clear" w:color="auto" w:fill="F2F2F2" w:themeFill="background1" w:themeFillShade="F2"/>
          </w:tcPr>
          <w:p w14:paraId="3DA16188" w14:textId="77777777" w:rsidR="000A2AE3" w:rsidRDefault="000A2AE3" w:rsidP="00E00A14">
            <w:pPr>
              <w:ind w:left="284"/>
              <w:jc w:val="both"/>
              <w:rPr>
                <w:rFonts w:asciiTheme="minorHAnsi" w:hAnsiTheme="minorHAnsi" w:cs="Arial"/>
                <w:bCs/>
                <w:sz w:val="20"/>
                <w:szCs w:val="20"/>
              </w:rPr>
            </w:pPr>
          </w:p>
        </w:tc>
      </w:tr>
    </w:tbl>
    <w:p w14:paraId="49517C2F" w14:textId="77777777" w:rsidR="000A2AE3" w:rsidRDefault="000A2AE3" w:rsidP="000A2AE3">
      <w:pPr>
        <w:ind w:left="284"/>
        <w:jc w:val="both"/>
        <w:rPr>
          <w:rFonts w:asciiTheme="minorHAnsi" w:hAnsiTheme="minorHAnsi" w:cs="Arial"/>
          <w:bCs/>
          <w:sz w:val="20"/>
          <w:szCs w:val="20"/>
        </w:rPr>
      </w:pPr>
    </w:p>
    <w:p w14:paraId="5615EDEA" w14:textId="77777777" w:rsidR="000A2AE3" w:rsidRDefault="000A2AE3" w:rsidP="000A2AE3">
      <w:pPr>
        <w:pStyle w:val="Paragrafoelenco"/>
        <w:numPr>
          <w:ilvl w:val="0"/>
          <w:numId w:val="4"/>
        </w:numPr>
        <w:spacing w:line="276" w:lineRule="auto"/>
        <w:jc w:val="both"/>
        <w:rPr>
          <w:rFonts w:asciiTheme="minorHAnsi" w:hAnsiTheme="minorHAnsi" w:cs="Arial"/>
          <w:bCs/>
          <w:sz w:val="20"/>
          <w:szCs w:val="20"/>
        </w:rPr>
      </w:pPr>
      <w:r>
        <w:rPr>
          <w:rFonts w:asciiTheme="minorHAnsi" w:hAnsiTheme="minorHAnsi" w:cs="Arial"/>
          <w:bCs/>
          <w:sz w:val="20"/>
          <w:szCs w:val="20"/>
        </w:rPr>
        <w:t>Quale contratto nazionale di lavoro è maggiormente applicato nel settore della Vostra impresa?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A2AE3" w14:paraId="3580EAFA" w14:textId="77777777" w:rsidTr="00E00A14">
        <w:trPr>
          <w:trHeight w:val="1593"/>
        </w:trPr>
        <w:tc>
          <w:tcPr>
            <w:tcW w:w="8494" w:type="dxa"/>
            <w:shd w:val="clear" w:color="auto" w:fill="F2F2F2" w:themeFill="background1" w:themeFillShade="F2"/>
          </w:tcPr>
          <w:p w14:paraId="225517DB" w14:textId="77777777" w:rsidR="000A2AE3" w:rsidRDefault="000A2AE3" w:rsidP="00E00A14">
            <w:pPr>
              <w:ind w:left="284"/>
              <w:jc w:val="both"/>
              <w:rPr>
                <w:rFonts w:asciiTheme="minorHAnsi" w:hAnsiTheme="minorHAnsi" w:cs="Arial"/>
                <w:bCs/>
                <w:sz w:val="20"/>
                <w:szCs w:val="20"/>
              </w:rPr>
            </w:pPr>
          </w:p>
        </w:tc>
      </w:tr>
    </w:tbl>
    <w:p w14:paraId="2DC33810" w14:textId="77777777" w:rsidR="000A2AE3" w:rsidRDefault="000A2AE3" w:rsidP="000A2AE3">
      <w:pPr>
        <w:pStyle w:val="Paragrafoelenco"/>
        <w:spacing w:line="276" w:lineRule="auto"/>
        <w:ind w:left="360"/>
        <w:jc w:val="both"/>
        <w:rPr>
          <w:rFonts w:asciiTheme="minorHAnsi" w:hAnsiTheme="minorHAnsi" w:cs="Arial"/>
          <w:bCs/>
          <w:sz w:val="20"/>
          <w:szCs w:val="20"/>
        </w:rPr>
      </w:pPr>
    </w:p>
    <w:p w14:paraId="354A7CFA" w14:textId="61B809CE" w:rsidR="000A2AE3" w:rsidRDefault="000A2AE3" w:rsidP="000A2AE3">
      <w:pPr>
        <w:pStyle w:val="Paragrafoelenco"/>
        <w:numPr>
          <w:ilvl w:val="0"/>
          <w:numId w:val="4"/>
        </w:numPr>
        <w:spacing w:line="276" w:lineRule="auto"/>
        <w:jc w:val="both"/>
        <w:rPr>
          <w:rFonts w:asciiTheme="minorHAnsi" w:hAnsiTheme="minorHAnsi" w:cs="Arial"/>
          <w:bCs/>
          <w:sz w:val="20"/>
          <w:szCs w:val="20"/>
        </w:rPr>
      </w:pPr>
      <w:r w:rsidRPr="000040D4">
        <w:rPr>
          <w:rFonts w:asciiTheme="minorHAnsi" w:hAnsiTheme="minorHAnsi" w:cs="Arial"/>
          <w:bCs/>
          <w:sz w:val="20"/>
          <w:szCs w:val="20"/>
        </w:rPr>
        <w:lastRenderedPageBreak/>
        <w:t xml:space="preserve">Con riferimento alla fornitura di servizi oggetto della concessione, </w:t>
      </w:r>
      <w:r>
        <w:rPr>
          <w:rFonts w:asciiTheme="minorHAnsi" w:hAnsiTheme="minorHAnsi" w:cs="Arial"/>
          <w:bCs/>
          <w:sz w:val="20"/>
          <w:szCs w:val="20"/>
        </w:rPr>
        <w:t>descrivere</w:t>
      </w:r>
      <w:r w:rsidRPr="000040D4">
        <w:rPr>
          <w:rFonts w:asciiTheme="minorHAnsi" w:hAnsiTheme="minorHAnsi" w:cs="Arial"/>
          <w:bCs/>
          <w:sz w:val="20"/>
          <w:szCs w:val="20"/>
        </w:rPr>
        <w:t xml:space="preserve"> brevemente le Vostre esperienze, specificando quali sono i servizi svolti, gli anni di esperie</w:t>
      </w:r>
      <w:r>
        <w:rPr>
          <w:rFonts w:asciiTheme="minorHAnsi" w:hAnsiTheme="minorHAnsi" w:cs="Arial"/>
          <w:bCs/>
          <w:sz w:val="20"/>
          <w:szCs w:val="20"/>
        </w:rPr>
        <w:t>nza e gli eventuali committenti (pubblici e/o privati).</w:t>
      </w:r>
    </w:p>
    <w:tbl>
      <w:tblPr>
        <w:tblStyle w:val="Grigliatabella"/>
        <w:tblW w:w="8593" w:type="dxa"/>
        <w:tblInd w:w="-5" w:type="dxa"/>
        <w:tblLook w:val="04A0" w:firstRow="1" w:lastRow="0" w:firstColumn="1" w:lastColumn="0" w:noHBand="0" w:noVBand="1"/>
      </w:tblPr>
      <w:tblGrid>
        <w:gridCol w:w="8593"/>
      </w:tblGrid>
      <w:tr w:rsidR="000A2AE3" w14:paraId="4E09A8EB" w14:textId="77777777" w:rsidTr="00E00A14">
        <w:trPr>
          <w:trHeight w:val="1465"/>
        </w:trPr>
        <w:tc>
          <w:tcPr>
            <w:tcW w:w="8593" w:type="dxa"/>
            <w:shd w:val="clear" w:color="auto" w:fill="F2F2F2" w:themeFill="background1" w:themeFillShade="F2"/>
          </w:tcPr>
          <w:p w14:paraId="05A96162" w14:textId="77777777" w:rsidR="000A2AE3" w:rsidRDefault="000A2AE3" w:rsidP="00E00A14">
            <w:pPr>
              <w:ind w:left="284"/>
              <w:jc w:val="both"/>
              <w:rPr>
                <w:rFonts w:asciiTheme="minorHAnsi" w:hAnsiTheme="minorHAnsi" w:cs="Arial"/>
                <w:bCs/>
                <w:sz w:val="20"/>
                <w:szCs w:val="20"/>
              </w:rPr>
            </w:pPr>
          </w:p>
        </w:tc>
      </w:tr>
    </w:tbl>
    <w:p w14:paraId="63A221AD" w14:textId="77777777" w:rsidR="000A2AE3" w:rsidRDefault="000A2AE3" w:rsidP="000A2AE3">
      <w:pPr>
        <w:ind w:left="284"/>
        <w:jc w:val="both"/>
        <w:rPr>
          <w:rFonts w:asciiTheme="minorHAnsi" w:hAnsiTheme="minorHAnsi" w:cs="Arial"/>
          <w:bCs/>
          <w:sz w:val="20"/>
          <w:szCs w:val="20"/>
        </w:rPr>
      </w:pPr>
    </w:p>
    <w:p w14:paraId="5DF2CFAC" w14:textId="77777777" w:rsidR="000A2AE3" w:rsidRPr="00EE2387" w:rsidRDefault="000A2AE3" w:rsidP="000A2AE3">
      <w:pPr>
        <w:pStyle w:val="Paragrafoelenco"/>
        <w:numPr>
          <w:ilvl w:val="0"/>
          <w:numId w:val="4"/>
        </w:numPr>
        <w:rPr>
          <w:rFonts w:asciiTheme="minorHAnsi" w:hAnsiTheme="minorHAnsi" w:cs="Arial"/>
          <w:bCs/>
          <w:sz w:val="20"/>
          <w:szCs w:val="20"/>
        </w:rPr>
      </w:pPr>
      <w:r>
        <w:rPr>
          <w:rFonts w:asciiTheme="minorHAnsi" w:hAnsiTheme="minorHAnsi" w:cs="Arial"/>
          <w:bCs/>
          <w:sz w:val="20"/>
          <w:szCs w:val="20"/>
        </w:rPr>
        <w:t xml:space="preserve">Indicare eventuali </w:t>
      </w:r>
      <w:r w:rsidRPr="00EE2387">
        <w:rPr>
          <w:rFonts w:asciiTheme="minorHAnsi" w:hAnsiTheme="minorHAnsi" w:cs="Arial"/>
          <w:bCs/>
          <w:sz w:val="20"/>
          <w:szCs w:val="20"/>
        </w:rPr>
        <w:t>certif</w:t>
      </w:r>
      <w:r>
        <w:rPr>
          <w:rFonts w:asciiTheme="minorHAnsi" w:hAnsiTheme="minorHAnsi" w:cs="Arial"/>
          <w:bCs/>
          <w:sz w:val="20"/>
          <w:szCs w:val="20"/>
        </w:rPr>
        <w:t>icazioni possedute dall’azienda.</w:t>
      </w:r>
    </w:p>
    <w:tbl>
      <w:tblPr>
        <w:tblStyle w:val="Grigliatabella"/>
        <w:tblW w:w="8628" w:type="dxa"/>
        <w:tblInd w:w="-5" w:type="dxa"/>
        <w:tblLook w:val="04A0" w:firstRow="1" w:lastRow="0" w:firstColumn="1" w:lastColumn="0" w:noHBand="0" w:noVBand="1"/>
      </w:tblPr>
      <w:tblGrid>
        <w:gridCol w:w="8628"/>
      </w:tblGrid>
      <w:tr w:rsidR="000A2AE3" w14:paraId="303B5092" w14:textId="77777777" w:rsidTr="00E00A14">
        <w:trPr>
          <w:trHeight w:val="1570"/>
        </w:trPr>
        <w:tc>
          <w:tcPr>
            <w:tcW w:w="8628" w:type="dxa"/>
            <w:shd w:val="clear" w:color="auto" w:fill="F2F2F2" w:themeFill="background1" w:themeFillShade="F2"/>
          </w:tcPr>
          <w:p w14:paraId="4715F3EB" w14:textId="77777777" w:rsidR="000A2AE3" w:rsidRDefault="000A2AE3" w:rsidP="00E00A14">
            <w:pPr>
              <w:pStyle w:val="Paragrafoelenco"/>
              <w:spacing w:line="276" w:lineRule="auto"/>
              <w:ind w:left="-477" w:firstLine="477"/>
              <w:jc w:val="both"/>
              <w:rPr>
                <w:rFonts w:asciiTheme="minorHAnsi" w:hAnsiTheme="minorHAnsi" w:cs="Arial"/>
                <w:bCs/>
                <w:sz w:val="20"/>
                <w:szCs w:val="20"/>
              </w:rPr>
            </w:pPr>
          </w:p>
        </w:tc>
      </w:tr>
    </w:tbl>
    <w:p w14:paraId="6E8EAE7A" w14:textId="77777777" w:rsidR="000A2AE3" w:rsidRDefault="000A2AE3" w:rsidP="000A2AE3">
      <w:pPr>
        <w:pStyle w:val="Paragrafoelenco"/>
        <w:spacing w:line="276" w:lineRule="auto"/>
        <w:ind w:left="360"/>
        <w:jc w:val="both"/>
        <w:rPr>
          <w:rFonts w:asciiTheme="minorHAnsi" w:hAnsiTheme="minorHAnsi" w:cs="Arial"/>
          <w:bCs/>
          <w:sz w:val="20"/>
          <w:szCs w:val="20"/>
        </w:rPr>
      </w:pPr>
    </w:p>
    <w:p w14:paraId="72C87C6C" w14:textId="77777777" w:rsidR="000A2AE3" w:rsidRDefault="000A2AE3" w:rsidP="000A2AE3">
      <w:pPr>
        <w:pStyle w:val="Paragrafoelenco"/>
        <w:numPr>
          <w:ilvl w:val="0"/>
          <w:numId w:val="4"/>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Indicare se si è </w:t>
      </w:r>
      <w:r w:rsidRPr="000040D4">
        <w:rPr>
          <w:rFonts w:asciiTheme="minorHAnsi" w:hAnsiTheme="minorHAnsi" w:cs="Arial"/>
          <w:bCs/>
          <w:sz w:val="20"/>
          <w:szCs w:val="20"/>
        </w:rPr>
        <w:t>interessati a p</w:t>
      </w:r>
      <w:r>
        <w:rPr>
          <w:rFonts w:asciiTheme="minorHAnsi" w:hAnsiTheme="minorHAnsi" w:cs="Arial"/>
          <w:bCs/>
          <w:sz w:val="20"/>
          <w:szCs w:val="20"/>
        </w:rPr>
        <w:t xml:space="preserve">artecipare alla gara in oggetto. In caso di risposta negativa indicare </w:t>
      </w:r>
      <w:r w:rsidRPr="000040D4">
        <w:rPr>
          <w:rFonts w:asciiTheme="minorHAnsi" w:hAnsiTheme="minorHAnsi" w:cs="Arial"/>
          <w:bCs/>
          <w:sz w:val="20"/>
          <w:szCs w:val="20"/>
        </w:rPr>
        <w:t>le motivazioni.</w:t>
      </w:r>
    </w:p>
    <w:tbl>
      <w:tblPr>
        <w:tblStyle w:val="Grigliatabella"/>
        <w:tblW w:w="0" w:type="auto"/>
        <w:tblLook w:val="04A0" w:firstRow="1" w:lastRow="0" w:firstColumn="1" w:lastColumn="0" w:noHBand="0" w:noVBand="1"/>
      </w:tblPr>
      <w:tblGrid>
        <w:gridCol w:w="8494"/>
      </w:tblGrid>
      <w:tr w:rsidR="000A2AE3" w14:paraId="6EF21D17" w14:textId="77777777" w:rsidTr="00E00A14">
        <w:trPr>
          <w:trHeight w:val="1679"/>
        </w:trPr>
        <w:tc>
          <w:tcPr>
            <w:tcW w:w="8494" w:type="dxa"/>
            <w:shd w:val="clear" w:color="auto" w:fill="F2F2F2" w:themeFill="background1" w:themeFillShade="F2"/>
          </w:tcPr>
          <w:p w14:paraId="105A300D" w14:textId="77777777" w:rsidR="000A2AE3" w:rsidRDefault="000A2AE3" w:rsidP="00E00A14">
            <w:pPr>
              <w:spacing w:line="276" w:lineRule="auto"/>
              <w:jc w:val="both"/>
              <w:rPr>
                <w:rFonts w:asciiTheme="minorHAnsi" w:hAnsiTheme="minorHAnsi" w:cs="Arial"/>
                <w:bCs/>
                <w:sz w:val="20"/>
                <w:szCs w:val="20"/>
              </w:rPr>
            </w:pPr>
          </w:p>
        </w:tc>
      </w:tr>
    </w:tbl>
    <w:p w14:paraId="5952E84D" w14:textId="77777777" w:rsidR="000A2AE3" w:rsidRDefault="000A2AE3" w:rsidP="000A2AE3">
      <w:pPr>
        <w:spacing w:line="276" w:lineRule="auto"/>
        <w:jc w:val="both"/>
        <w:rPr>
          <w:rFonts w:asciiTheme="minorHAnsi" w:hAnsiTheme="minorHAnsi" w:cs="Arial"/>
          <w:bCs/>
          <w:sz w:val="20"/>
          <w:szCs w:val="20"/>
        </w:rPr>
      </w:pPr>
    </w:p>
    <w:p w14:paraId="5CA6B002" w14:textId="77777777" w:rsidR="000A2AE3" w:rsidRDefault="000A2AE3" w:rsidP="000A2AE3">
      <w:pPr>
        <w:pStyle w:val="Paragrafoelenco"/>
        <w:numPr>
          <w:ilvl w:val="0"/>
          <w:numId w:val="4"/>
        </w:numPr>
        <w:spacing w:line="276" w:lineRule="auto"/>
        <w:jc w:val="both"/>
        <w:rPr>
          <w:rFonts w:asciiTheme="minorHAnsi" w:hAnsiTheme="minorHAnsi" w:cs="Arial"/>
          <w:bCs/>
          <w:sz w:val="20"/>
          <w:szCs w:val="20"/>
        </w:rPr>
      </w:pPr>
      <w:r>
        <w:rPr>
          <w:rFonts w:asciiTheme="minorHAnsi" w:hAnsiTheme="minorHAnsi" w:cs="Arial"/>
          <w:bCs/>
          <w:sz w:val="20"/>
          <w:szCs w:val="20"/>
        </w:rPr>
        <w:t>Altro (fornire eventuali suggerimenti)</w:t>
      </w:r>
      <w:r w:rsidRPr="000040D4">
        <w:rPr>
          <w:rFonts w:asciiTheme="minorHAnsi" w:hAnsiTheme="minorHAnsi" w:cs="Arial"/>
          <w:bCs/>
          <w:sz w:val="20"/>
          <w:szCs w:val="20"/>
        </w:rPr>
        <w:t>.</w:t>
      </w:r>
    </w:p>
    <w:tbl>
      <w:tblPr>
        <w:tblStyle w:val="Grigliatabella"/>
        <w:tblW w:w="0" w:type="auto"/>
        <w:tblLook w:val="04A0" w:firstRow="1" w:lastRow="0" w:firstColumn="1" w:lastColumn="0" w:noHBand="0" w:noVBand="1"/>
      </w:tblPr>
      <w:tblGrid>
        <w:gridCol w:w="8494"/>
      </w:tblGrid>
      <w:tr w:rsidR="000A2AE3" w14:paraId="01212D11" w14:textId="77777777" w:rsidTr="00E00A14">
        <w:trPr>
          <w:trHeight w:val="1546"/>
        </w:trPr>
        <w:tc>
          <w:tcPr>
            <w:tcW w:w="8494" w:type="dxa"/>
            <w:shd w:val="clear" w:color="auto" w:fill="F2F2F2" w:themeFill="background1" w:themeFillShade="F2"/>
          </w:tcPr>
          <w:p w14:paraId="01BB14FF" w14:textId="77777777" w:rsidR="000A2AE3" w:rsidRDefault="000A2AE3" w:rsidP="00E00A14">
            <w:pPr>
              <w:spacing w:line="276" w:lineRule="auto"/>
              <w:jc w:val="both"/>
              <w:rPr>
                <w:rFonts w:asciiTheme="minorHAnsi" w:hAnsiTheme="minorHAnsi" w:cs="Arial"/>
                <w:bCs/>
                <w:sz w:val="20"/>
                <w:szCs w:val="20"/>
              </w:rPr>
            </w:pPr>
          </w:p>
        </w:tc>
      </w:tr>
    </w:tbl>
    <w:p w14:paraId="70CAA204" w14:textId="77777777" w:rsidR="000A2AE3" w:rsidRDefault="000A2AE3" w:rsidP="000A2AE3">
      <w:pPr>
        <w:spacing w:line="276" w:lineRule="auto"/>
        <w:jc w:val="both"/>
        <w:rPr>
          <w:rFonts w:asciiTheme="minorHAnsi" w:hAnsiTheme="minorHAnsi" w:cs="Arial"/>
          <w:bCs/>
          <w:sz w:val="20"/>
          <w:szCs w:val="20"/>
        </w:rPr>
      </w:pPr>
    </w:p>
    <w:p w14:paraId="28B6772C" w14:textId="77777777" w:rsidR="000A2AE3" w:rsidRDefault="000A2AE3" w:rsidP="000A2AE3">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7B06A63A" w14:textId="77777777" w:rsidR="000A2AE3" w:rsidRDefault="000A2AE3" w:rsidP="000A2AE3">
      <w:pPr>
        <w:jc w:val="both"/>
        <w:rPr>
          <w:rFonts w:ascii="Trebuchet MS" w:hAnsi="Trebuchet MS" w:cs="Arial"/>
          <w:i/>
          <w:color w:val="0000FF"/>
          <w:sz w:val="20"/>
          <w:szCs w:val="20"/>
        </w:rPr>
      </w:pPr>
    </w:p>
    <w:p w14:paraId="4923F7B4" w14:textId="77777777" w:rsidR="000A2AE3" w:rsidRDefault="000A2AE3" w:rsidP="000A2AE3">
      <w:pPr>
        <w:jc w:val="both"/>
        <w:rPr>
          <w:rFonts w:ascii="Trebuchet MS" w:hAnsi="Trebuchet MS" w:cs="Arial"/>
          <w:i/>
          <w:color w:val="0000FF"/>
          <w:sz w:val="20"/>
          <w:szCs w:val="20"/>
        </w:rPr>
      </w:pPr>
    </w:p>
    <w:p w14:paraId="03E29F51" w14:textId="77777777" w:rsidR="000A2AE3" w:rsidRDefault="000A2AE3" w:rsidP="000A2AE3">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0A2AE3" w14:paraId="21731745" w14:textId="77777777" w:rsidTr="00E00A14">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806A19F" w14:textId="77777777" w:rsidR="000A2AE3" w:rsidRDefault="000A2AE3" w:rsidP="00E00A14">
            <w:pPr>
              <w:jc w:val="center"/>
              <w:rPr>
                <w:rFonts w:ascii="Trebuchet MS" w:hAnsi="Trebuchet MS"/>
                <w:b/>
                <w:sz w:val="22"/>
                <w:szCs w:val="22"/>
              </w:rPr>
            </w:pPr>
            <w:r>
              <w:rPr>
                <w:rFonts w:asciiTheme="minorHAnsi" w:hAnsiTheme="minorHAnsi" w:cs="Arial"/>
                <w:b/>
                <w:bCs/>
                <w:sz w:val="20"/>
                <w:szCs w:val="20"/>
              </w:rPr>
              <w:t>Firma operatore economico</w:t>
            </w:r>
          </w:p>
        </w:tc>
      </w:tr>
      <w:tr w:rsidR="000A2AE3" w14:paraId="47A3F9FF" w14:textId="77777777" w:rsidTr="00E00A14">
        <w:tc>
          <w:tcPr>
            <w:tcW w:w="2822" w:type="dxa"/>
            <w:tcBorders>
              <w:top w:val="single" w:sz="4" w:space="0" w:color="FFFFFF" w:themeColor="background1"/>
            </w:tcBorders>
            <w:shd w:val="clear" w:color="auto" w:fill="auto"/>
          </w:tcPr>
          <w:p w14:paraId="575088FB" w14:textId="77777777" w:rsidR="000A2AE3" w:rsidRDefault="000A2AE3" w:rsidP="00E00A14">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0A2AE3" w14:paraId="51CA894E" w14:textId="77777777" w:rsidTr="00E00A14">
        <w:trPr>
          <w:trHeight w:val="413"/>
        </w:trPr>
        <w:tc>
          <w:tcPr>
            <w:tcW w:w="2822" w:type="dxa"/>
            <w:shd w:val="clear" w:color="auto" w:fill="auto"/>
          </w:tcPr>
          <w:p w14:paraId="78BA8C4B" w14:textId="77777777" w:rsidR="000A2AE3" w:rsidRDefault="000A2AE3" w:rsidP="00E00A14">
            <w:pPr>
              <w:jc w:val="both"/>
              <w:rPr>
                <w:rFonts w:ascii="Trebuchet MS" w:hAnsi="Trebuchet MS" w:cs="Arial"/>
                <w:bCs/>
                <w:i/>
                <w:sz w:val="20"/>
                <w:szCs w:val="20"/>
                <w:highlight w:val="yellow"/>
              </w:rPr>
            </w:pPr>
          </w:p>
          <w:p w14:paraId="27A4FF3A" w14:textId="77777777" w:rsidR="000A2AE3" w:rsidRDefault="000A2AE3" w:rsidP="00E00A14">
            <w:pPr>
              <w:jc w:val="both"/>
              <w:rPr>
                <w:rFonts w:ascii="Trebuchet MS" w:hAnsi="Trebuchet MS" w:cs="Arial"/>
                <w:bCs/>
                <w:i/>
                <w:sz w:val="20"/>
                <w:szCs w:val="20"/>
                <w:highlight w:val="yellow"/>
              </w:rPr>
            </w:pPr>
          </w:p>
          <w:p w14:paraId="7FE00FC9" w14:textId="77777777" w:rsidR="000A2AE3" w:rsidRDefault="000A2AE3" w:rsidP="00E00A14">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620255C4" w14:textId="77777777" w:rsidR="000A2AE3" w:rsidRDefault="000A2AE3" w:rsidP="000A2AE3">
      <w:pPr>
        <w:rPr>
          <w:rFonts w:asciiTheme="minorHAnsi" w:hAnsiTheme="minorHAnsi" w:cs="Arial"/>
          <w:b/>
          <w:bCs/>
          <w:sz w:val="20"/>
          <w:szCs w:val="20"/>
        </w:rPr>
      </w:pPr>
    </w:p>
    <w:p w14:paraId="6BCF69D4" w14:textId="203E035C" w:rsidR="000A2AE3" w:rsidRDefault="000A2AE3" w:rsidP="003E33A9">
      <w:pPr>
        <w:spacing w:line="360" w:lineRule="auto"/>
        <w:jc w:val="both"/>
        <w:rPr>
          <w:rFonts w:asciiTheme="minorHAnsi" w:hAnsiTheme="minorHAnsi" w:cs="Arial"/>
          <w:b/>
          <w:bCs/>
          <w:sz w:val="22"/>
          <w:szCs w:val="22"/>
        </w:rPr>
      </w:pPr>
    </w:p>
    <w:p w14:paraId="06139FF7" w14:textId="77777777" w:rsidR="000A2AE3" w:rsidRDefault="000A2AE3" w:rsidP="003E33A9">
      <w:pPr>
        <w:spacing w:line="360" w:lineRule="auto"/>
        <w:jc w:val="both"/>
        <w:rPr>
          <w:rFonts w:asciiTheme="minorHAnsi" w:hAnsiTheme="minorHAnsi" w:cs="Arial"/>
          <w:bCs/>
          <w:sz w:val="22"/>
          <w:szCs w:val="22"/>
        </w:rPr>
      </w:pPr>
    </w:p>
    <w:sectPr w:rsidR="000A2AE3">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B74C77" w16cid:durableId="24131606"/>
  <w16cid:commentId w16cid:paraId="3FFD2CB9" w16cid:durableId="241316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0D64E" w14:textId="77777777" w:rsidR="00E72624" w:rsidRDefault="00E72624">
      <w:r>
        <w:separator/>
      </w:r>
    </w:p>
  </w:endnote>
  <w:endnote w:type="continuationSeparator" w:id="0">
    <w:p w14:paraId="2A2863EF" w14:textId="77777777" w:rsidR="00E72624" w:rsidRDefault="00E72624">
      <w:r>
        <w:continuationSeparator/>
      </w:r>
    </w:p>
  </w:endnote>
  <w:endnote w:type="continuationNotice" w:id="1">
    <w:p w14:paraId="7D1EE574" w14:textId="77777777" w:rsidR="00E72624" w:rsidRDefault="00E726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17E3E" w14:textId="7E3EDA1B" w:rsidR="006C414B" w:rsidRDefault="00582887">
    <w:pPr>
      <w:pStyle w:val="Pidipagina"/>
      <w:pBdr>
        <w:top w:val="single" w:sz="4" w:space="1" w:color="auto"/>
      </w:pBdr>
      <w:rPr>
        <w:rFonts w:asciiTheme="minorHAnsi" w:hAnsiTheme="minorHAnsi"/>
        <w:color w:val="FF000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44029B17" wp14:editId="330488EA">
              <wp:simplePos x="0" y="0"/>
              <wp:positionH relativeFrom="column">
                <wp:posOffset>5325110</wp:posOffset>
              </wp:positionH>
              <wp:positionV relativeFrom="paragraph">
                <wp:posOffset>258445</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0BFCE21B" w14:textId="4D6F8E21"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6C6D4F">
                            <w:rPr>
                              <w:rFonts w:ascii="Calibri" w:hAnsi="Calibri"/>
                              <w:iCs/>
                              <w:noProof/>
                              <w:sz w:val="16"/>
                              <w:szCs w:val="16"/>
                            </w:rPr>
                            <w:t>6</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6C6D4F">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w:t>
                          </w:r>
                        </w:p>
                        <w:p w14:paraId="7F7ADA7B" w14:textId="77777777"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029B17" id="_x0000_t202" coordsize="21600,21600" o:spt="202" path="m,l,21600r21600,l21600,xe">
              <v:stroke joinstyle="miter"/>
              <v:path gradientshapeok="t" o:connecttype="rect"/>
            </v:shapetype>
            <v:shape id="Casella di testo 2" o:spid="_x0000_s1026" type="#_x0000_t202" style="position:absolute;margin-left:419.3pt;margin-top:20.35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" stroked="f">
              <v:textbox>
                <w:txbxContent>
                  <w:p w14:paraId="0BFCE21B" w14:textId="4D6F8E21"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6C6D4F">
                      <w:rPr>
                        <w:rFonts w:ascii="Calibri" w:hAnsi="Calibri"/>
                        <w:iCs/>
                        <w:noProof/>
                        <w:sz w:val="16"/>
                        <w:szCs w:val="16"/>
                      </w:rPr>
                      <w:t>6</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6C6D4F">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w:t>
                    </w:r>
                  </w:p>
                  <w:p w14:paraId="7F7ADA7B" w14:textId="77777777" w:rsidR="006C414B" w:rsidRDefault="006C414B"/>
                </w:txbxContent>
              </v:textbox>
            </v:shape>
          </w:pict>
        </mc:Fallback>
      </mc:AlternateContent>
    </w:r>
    <w:r w:rsidR="00A82C5B">
      <w:rPr>
        <w:rFonts w:ascii="Calibri" w:hAnsi="Calibri"/>
        <w:iCs/>
        <w:color w:val="C0C0C0"/>
        <w:sz w:val="16"/>
        <w:szCs w:val="16"/>
      </w:rPr>
      <w:t xml:space="preserve">Consip S.p.A. - </w:t>
    </w:r>
    <w:r w:rsidR="00A82C5B">
      <w:rPr>
        <w:rFonts w:asciiTheme="minorHAnsi" w:hAnsiTheme="minorHAnsi"/>
        <w:iCs/>
        <w:color w:val="C0C0C0"/>
        <w:sz w:val="16"/>
        <w:szCs w:val="16"/>
      </w:rPr>
      <w:t xml:space="preserve">Consultazione del mercato per </w:t>
    </w:r>
    <w:r>
      <w:rPr>
        <w:rFonts w:asciiTheme="minorHAnsi" w:hAnsiTheme="minorHAnsi"/>
        <w:iCs/>
        <w:color w:val="C0C0C0"/>
        <w:sz w:val="16"/>
        <w:szCs w:val="16"/>
      </w:rPr>
      <w:t xml:space="preserve">la gara di affidamento in concessione dei servizi di ristorazione presso il Parco </w:t>
    </w:r>
    <w:r w:rsidR="003E33A9">
      <w:rPr>
        <w:rFonts w:asciiTheme="minorHAnsi" w:hAnsiTheme="minorHAnsi"/>
        <w:iCs/>
        <w:color w:val="C0C0C0"/>
        <w:sz w:val="16"/>
        <w:szCs w:val="16"/>
      </w:rPr>
      <w:t>archeologico di Ostia antica</w:t>
    </w:r>
  </w:p>
  <w:p w14:paraId="0584B0BF" w14:textId="77777777"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14:paraId="4E7D46E9" w14:textId="77777777"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371639F8" w14:textId="77777777"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6D1D5" w14:textId="77777777"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72ACCB64"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6A03B4A3"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2B35AE0D"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45630496" w14:textId="77777777"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0BE43" w14:textId="77777777" w:rsidR="00E72624" w:rsidRDefault="00E72624">
      <w:r>
        <w:separator/>
      </w:r>
    </w:p>
  </w:footnote>
  <w:footnote w:type="continuationSeparator" w:id="0">
    <w:p w14:paraId="7D6973FB" w14:textId="77777777" w:rsidR="00E72624" w:rsidRDefault="00E72624">
      <w:r>
        <w:continuationSeparator/>
      </w:r>
    </w:p>
  </w:footnote>
  <w:footnote w:type="continuationNotice" w:id="1">
    <w:p w14:paraId="206D6578" w14:textId="77777777" w:rsidR="00E72624" w:rsidRDefault="00E726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D82E9" w14:textId="77777777" w:rsidR="006C414B" w:rsidRDefault="00A82C5B">
    <w:pPr>
      <w:pStyle w:val="Intestazione"/>
      <w:ind w:hanging="709"/>
    </w:pPr>
    <w:r>
      <w:rPr>
        <w:noProof/>
      </w:rPr>
      <w:drawing>
        <wp:inline distT="0" distB="0" distL="0" distR="0" wp14:anchorId="40D93DE4" wp14:editId="69282439">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3381D" w14:textId="77777777" w:rsidR="006C414B" w:rsidRDefault="00A82C5B">
    <w:pPr>
      <w:pStyle w:val="Intestazione"/>
    </w:pPr>
    <w:r>
      <w:rPr>
        <w:noProof/>
      </w:rPr>
      <w:drawing>
        <wp:anchor distT="0" distB="0" distL="114300" distR="114300" simplePos="0" relativeHeight="251657728" behindDoc="1" locked="0" layoutInCell="1" allowOverlap="1" wp14:anchorId="50053E64" wp14:editId="743763CF">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BE03838"/>
    <w:multiLevelType w:val="hybridMultilevel"/>
    <w:tmpl w:val="E7622D2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0E7C6EF0"/>
    <w:multiLevelType w:val="hybridMultilevel"/>
    <w:tmpl w:val="65FC038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0FB41BFE"/>
    <w:multiLevelType w:val="hybridMultilevel"/>
    <w:tmpl w:val="2624BFB4"/>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4" w15:restartNumberingAfterBreak="0">
    <w:nsid w:val="1115746F"/>
    <w:multiLevelType w:val="hybridMultilevel"/>
    <w:tmpl w:val="2D9649EC"/>
    <w:lvl w:ilvl="0" w:tplc="04100001">
      <w:start w:val="1"/>
      <w:numFmt w:val="bullet"/>
      <w:lvlText w:val=""/>
      <w:lvlJc w:val="left"/>
      <w:pPr>
        <w:ind w:left="1047" w:hanging="360"/>
      </w:pPr>
      <w:rPr>
        <w:rFonts w:ascii="Symbol" w:hAnsi="Symbol" w:hint="default"/>
      </w:rPr>
    </w:lvl>
    <w:lvl w:ilvl="1" w:tplc="04100003" w:tentative="1">
      <w:start w:val="1"/>
      <w:numFmt w:val="bullet"/>
      <w:lvlText w:val="o"/>
      <w:lvlJc w:val="left"/>
      <w:pPr>
        <w:ind w:left="1767" w:hanging="360"/>
      </w:pPr>
      <w:rPr>
        <w:rFonts w:ascii="Courier New" w:hAnsi="Courier New" w:cs="Courier New" w:hint="default"/>
      </w:rPr>
    </w:lvl>
    <w:lvl w:ilvl="2" w:tplc="04100005" w:tentative="1">
      <w:start w:val="1"/>
      <w:numFmt w:val="bullet"/>
      <w:lvlText w:val=""/>
      <w:lvlJc w:val="left"/>
      <w:pPr>
        <w:ind w:left="2487" w:hanging="360"/>
      </w:pPr>
      <w:rPr>
        <w:rFonts w:ascii="Wingdings" w:hAnsi="Wingdings" w:hint="default"/>
      </w:rPr>
    </w:lvl>
    <w:lvl w:ilvl="3" w:tplc="04100001" w:tentative="1">
      <w:start w:val="1"/>
      <w:numFmt w:val="bullet"/>
      <w:lvlText w:val=""/>
      <w:lvlJc w:val="left"/>
      <w:pPr>
        <w:ind w:left="3207" w:hanging="360"/>
      </w:pPr>
      <w:rPr>
        <w:rFonts w:ascii="Symbol" w:hAnsi="Symbol" w:hint="default"/>
      </w:rPr>
    </w:lvl>
    <w:lvl w:ilvl="4" w:tplc="04100003" w:tentative="1">
      <w:start w:val="1"/>
      <w:numFmt w:val="bullet"/>
      <w:lvlText w:val="o"/>
      <w:lvlJc w:val="left"/>
      <w:pPr>
        <w:ind w:left="3927" w:hanging="360"/>
      </w:pPr>
      <w:rPr>
        <w:rFonts w:ascii="Courier New" w:hAnsi="Courier New" w:cs="Courier New" w:hint="default"/>
      </w:rPr>
    </w:lvl>
    <w:lvl w:ilvl="5" w:tplc="04100005" w:tentative="1">
      <w:start w:val="1"/>
      <w:numFmt w:val="bullet"/>
      <w:lvlText w:val=""/>
      <w:lvlJc w:val="left"/>
      <w:pPr>
        <w:ind w:left="4647" w:hanging="360"/>
      </w:pPr>
      <w:rPr>
        <w:rFonts w:ascii="Wingdings" w:hAnsi="Wingdings" w:hint="default"/>
      </w:rPr>
    </w:lvl>
    <w:lvl w:ilvl="6" w:tplc="04100001" w:tentative="1">
      <w:start w:val="1"/>
      <w:numFmt w:val="bullet"/>
      <w:lvlText w:val=""/>
      <w:lvlJc w:val="left"/>
      <w:pPr>
        <w:ind w:left="5367" w:hanging="360"/>
      </w:pPr>
      <w:rPr>
        <w:rFonts w:ascii="Symbol" w:hAnsi="Symbol" w:hint="default"/>
      </w:rPr>
    </w:lvl>
    <w:lvl w:ilvl="7" w:tplc="04100003" w:tentative="1">
      <w:start w:val="1"/>
      <w:numFmt w:val="bullet"/>
      <w:lvlText w:val="o"/>
      <w:lvlJc w:val="left"/>
      <w:pPr>
        <w:ind w:left="6087" w:hanging="360"/>
      </w:pPr>
      <w:rPr>
        <w:rFonts w:ascii="Courier New" w:hAnsi="Courier New" w:cs="Courier New" w:hint="default"/>
      </w:rPr>
    </w:lvl>
    <w:lvl w:ilvl="8" w:tplc="04100005" w:tentative="1">
      <w:start w:val="1"/>
      <w:numFmt w:val="bullet"/>
      <w:lvlText w:val=""/>
      <w:lvlJc w:val="left"/>
      <w:pPr>
        <w:ind w:left="6807" w:hanging="360"/>
      </w:pPr>
      <w:rPr>
        <w:rFonts w:ascii="Wingdings" w:hAnsi="Wingdings" w:hint="default"/>
      </w:rPr>
    </w:lvl>
  </w:abstractNum>
  <w:abstractNum w:abstractNumId="5" w15:restartNumberingAfterBreak="0">
    <w:nsid w:val="223E5374"/>
    <w:multiLevelType w:val="hybridMultilevel"/>
    <w:tmpl w:val="85B84B44"/>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6" w15:restartNumberingAfterBreak="0">
    <w:nsid w:val="23C03417"/>
    <w:multiLevelType w:val="hybridMultilevel"/>
    <w:tmpl w:val="3716BB26"/>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7924F4"/>
    <w:multiLevelType w:val="hybridMultilevel"/>
    <w:tmpl w:val="A57E6F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2C5712"/>
    <w:multiLevelType w:val="hybridMultilevel"/>
    <w:tmpl w:val="28549D3A"/>
    <w:lvl w:ilvl="0" w:tplc="04100013">
      <w:start w:val="1"/>
      <w:numFmt w:val="upperRoman"/>
      <w:lvlText w:val="%1."/>
      <w:lvlJc w:val="righ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 w15:restartNumberingAfterBreak="0">
    <w:nsid w:val="37A44DFC"/>
    <w:multiLevelType w:val="hybridMultilevel"/>
    <w:tmpl w:val="01B601EA"/>
    <w:lvl w:ilvl="0" w:tplc="0410000F">
      <w:start w:val="1"/>
      <w:numFmt w:val="decimal"/>
      <w:lvlText w:val="%1."/>
      <w:lvlJc w:val="left"/>
      <w:pPr>
        <w:tabs>
          <w:tab w:val="num" w:pos="360"/>
        </w:tabs>
        <w:ind w:left="360" w:hanging="360"/>
      </w:pPr>
    </w:lvl>
    <w:lvl w:ilvl="1" w:tplc="04100001">
      <w:start w:val="1"/>
      <w:numFmt w:val="bullet"/>
      <w:lvlText w:val=""/>
      <w:lvlJc w:val="left"/>
      <w:pPr>
        <w:tabs>
          <w:tab w:val="num" w:pos="540"/>
        </w:tabs>
        <w:ind w:left="540" w:hanging="360"/>
      </w:pPr>
      <w:rPr>
        <w:rFonts w:ascii="Symbol" w:hAnsi="Symbol" w:hint="default"/>
      </w:r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0"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1" w15:restartNumberingAfterBreak="0">
    <w:nsid w:val="42C11E6D"/>
    <w:multiLevelType w:val="hybridMultilevel"/>
    <w:tmpl w:val="DE46D2BE"/>
    <w:lvl w:ilvl="0" w:tplc="04100013">
      <w:start w:val="1"/>
      <w:numFmt w:val="upperRoman"/>
      <w:lvlText w:val="%1."/>
      <w:lvlJc w:val="right"/>
      <w:pPr>
        <w:ind w:left="1004" w:hanging="360"/>
      </w:pPr>
      <w:rPr>
        <w:rFont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484E140A"/>
    <w:multiLevelType w:val="hybridMultilevel"/>
    <w:tmpl w:val="F8FC9BE0"/>
    <w:lvl w:ilvl="0" w:tplc="04100001">
      <w:start w:val="1"/>
      <w:numFmt w:val="bullet"/>
      <w:lvlText w:val=""/>
      <w:lvlJc w:val="left"/>
      <w:pPr>
        <w:ind w:left="1048" w:hanging="360"/>
      </w:pPr>
      <w:rPr>
        <w:rFonts w:ascii="Symbol" w:hAnsi="Symbol" w:hint="default"/>
      </w:rPr>
    </w:lvl>
    <w:lvl w:ilvl="1" w:tplc="04100003" w:tentative="1">
      <w:start w:val="1"/>
      <w:numFmt w:val="bullet"/>
      <w:lvlText w:val="o"/>
      <w:lvlJc w:val="left"/>
      <w:pPr>
        <w:ind w:left="1768" w:hanging="360"/>
      </w:pPr>
      <w:rPr>
        <w:rFonts w:ascii="Courier New" w:hAnsi="Courier New" w:cs="Courier New" w:hint="default"/>
      </w:rPr>
    </w:lvl>
    <w:lvl w:ilvl="2" w:tplc="04100005" w:tentative="1">
      <w:start w:val="1"/>
      <w:numFmt w:val="bullet"/>
      <w:lvlText w:val=""/>
      <w:lvlJc w:val="left"/>
      <w:pPr>
        <w:ind w:left="2488" w:hanging="360"/>
      </w:pPr>
      <w:rPr>
        <w:rFonts w:ascii="Wingdings" w:hAnsi="Wingdings" w:hint="default"/>
      </w:rPr>
    </w:lvl>
    <w:lvl w:ilvl="3" w:tplc="04100001" w:tentative="1">
      <w:start w:val="1"/>
      <w:numFmt w:val="bullet"/>
      <w:lvlText w:val=""/>
      <w:lvlJc w:val="left"/>
      <w:pPr>
        <w:ind w:left="3208" w:hanging="360"/>
      </w:pPr>
      <w:rPr>
        <w:rFonts w:ascii="Symbol" w:hAnsi="Symbol" w:hint="default"/>
      </w:rPr>
    </w:lvl>
    <w:lvl w:ilvl="4" w:tplc="04100003" w:tentative="1">
      <w:start w:val="1"/>
      <w:numFmt w:val="bullet"/>
      <w:lvlText w:val="o"/>
      <w:lvlJc w:val="left"/>
      <w:pPr>
        <w:ind w:left="3928" w:hanging="360"/>
      </w:pPr>
      <w:rPr>
        <w:rFonts w:ascii="Courier New" w:hAnsi="Courier New" w:cs="Courier New" w:hint="default"/>
      </w:rPr>
    </w:lvl>
    <w:lvl w:ilvl="5" w:tplc="04100005" w:tentative="1">
      <w:start w:val="1"/>
      <w:numFmt w:val="bullet"/>
      <w:lvlText w:val=""/>
      <w:lvlJc w:val="left"/>
      <w:pPr>
        <w:ind w:left="4648" w:hanging="360"/>
      </w:pPr>
      <w:rPr>
        <w:rFonts w:ascii="Wingdings" w:hAnsi="Wingdings" w:hint="default"/>
      </w:rPr>
    </w:lvl>
    <w:lvl w:ilvl="6" w:tplc="04100001" w:tentative="1">
      <w:start w:val="1"/>
      <w:numFmt w:val="bullet"/>
      <w:lvlText w:val=""/>
      <w:lvlJc w:val="left"/>
      <w:pPr>
        <w:ind w:left="5368" w:hanging="360"/>
      </w:pPr>
      <w:rPr>
        <w:rFonts w:ascii="Symbol" w:hAnsi="Symbol" w:hint="default"/>
      </w:rPr>
    </w:lvl>
    <w:lvl w:ilvl="7" w:tplc="04100003" w:tentative="1">
      <w:start w:val="1"/>
      <w:numFmt w:val="bullet"/>
      <w:lvlText w:val="o"/>
      <w:lvlJc w:val="left"/>
      <w:pPr>
        <w:ind w:left="6088" w:hanging="360"/>
      </w:pPr>
      <w:rPr>
        <w:rFonts w:ascii="Courier New" w:hAnsi="Courier New" w:cs="Courier New" w:hint="default"/>
      </w:rPr>
    </w:lvl>
    <w:lvl w:ilvl="8" w:tplc="04100005" w:tentative="1">
      <w:start w:val="1"/>
      <w:numFmt w:val="bullet"/>
      <w:lvlText w:val=""/>
      <w:lvlJc w:val="left"/>
      <w:pPr>
        <w:ind w:left="6808" w:hanging="360"/>
      </w:pPr>
      <w:rPr>
        <w:rFonts w:ascii="Wingdings" w:hAnsi="Wingdings" w:hint="default"/>
      </w:rPr>
    </w:lvl>
  </w:abstractNum>
  <w:abstractNum w:abstractNumId="13"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50DC52A1"/>
    <w:multiLevelType w:val="hybridMultilevel"/>
    <w:tmpl w:val="4E7A00D4"/>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5" w15:restartNumberingAfterBreak="0">
    <w:nsid w:val="55067FB4"/>
    <w:multiLevelType w:val="hybridMultilevel"/>
    <w:tmpl w:val="E2825524"/>
    <w:lvl w:ilvl="0" w:tplc="6F28F48A">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E53F55"/>
    <w:multiLevelType w:val="hybridMultilevel"/>
    <w:tmpl w:val="8E32A670"/>
    <w:lvl w:ilvl="0" w:tplc="6F28F48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DB17B3F"/>
    <w:multiLevelType w:val="hybridMultilevel"/>
    <w:tmpl w:val="DE46D2BE"/>
    <w:lvl w:ilvl="0" w:tplc="04100013">
      <w:start w:val="1"/>
      <w:numFmt w:val="upperRoman"/>
      <w:lvlText w:val="%1."/>
      <w:lvlJc w:val="right"/>
      <w:pPr>
        <w:ind w:left="1004" w:hanging="360"/>
      </w:pPr>
      <w:rPr>
        <w:rFont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72920AA2"/>
    <w:multiLevelType w:val="hybridMultilevel"/>
    <w:tmpl w:val="3A6EDA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85062D9"/>
    <w:multiLevelType w:val="hybridMultilevel"/>
    <w:tmpl w:val="C0C0F7A4"/>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num w:numId="1">
    <w:abstractNumId w:val="0"/>
  </w:num>
  <w:num w:numId="2">
    <w:abstractNumId w:val="13"/>
  </w:num>
  <w:num w:numId="3">
    <w:abstractNumId w:val="10"/>
  </w:num>
  <w:num w:numId="4">
    <w:abstractNumId w:val="9"/>
  </w:num>
  <w:num w:numId="5">
    <w:abstractNumId w:val="4"/>
  </w:num>
  <w:num w:numId="6">
    <w:abstractNumId w:val="8"/>
  </w:num>
  <w:num w:numId="7">
    <w:abstractNumId w:val="1"/>
  </w:num>
  <w:num w:numId="8">
    <w:abstractNumId w:val="11"/>
  </w:num>
  <w:num w:numId="9">
    <w:abstractNumId w:val="17"/>
  </w:num>
  <w:num w:numId="10">
    <w:abstractNumId w:val="12"/>
  </w:num>
  <w:num w:numId="11">
    <w:abstractNumId w:val="2"/>
  </w:num>
  <w:num w:numId="12">
    <w:abstractNumId w:val="7"/>
  </w:num>
  <w:num w:numId="13">
    <w:abstractNumId w:val="16"/>
  </w:num>
  <w:num w:numId="14">
    <w:abstractNumId w:val="15"/>
  </w:num>
  <w:num w:numId="15">
    <w:abstractNumId w:val="6"/>
  </w:num>
  <w:num w:numId="16">
    <w:abstractNumId w:val="18"/>
  </w:num>
  <w:num w:numId="17">
    <w:abstractNumId w:val="19"/>
  </w:num>
  <w:num w:numId="18">
    <w:abstractNumId w:val="14"/>
  </w:num>
  <w:num w:numId="19">
    <w:abstractNumId w:val="5"/>
  </w:num>
  <w:num w:numId="2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00735"/>
    <w:rsid w:val="000040D4"/>
    <w:rsid w:val="00005322"/>
    <w:rsid w:val="00005D5A"/>
    <w:rsid w:val="00006301"/>
    <w:rsid w:val="00044271"/>
    <w:rsid w:val="00057C38"/>
    <w:rsid w:val="0006772C"/>
    <w:rsid w:val="000A2AE3"/>
    <w:rsid w:val="000D46DF"/>
    <w:rsid w:val="000D6518"/>
    <w:rsid w:val="000E29C4"/>
    <w:rsid w:val="001877C0"/>
    <w:rsid w:val="00202CC6"/>
    <w:rsid w:val="00253596"/>
    <w:rsid w:val="00275698"/>
    <w:rsid w:val="00292320"/>
    <w:rsid w:val="002A6B4E"/>
    <w:rsid w:val="002A7AFE"/>
    <w:rsid w:val="002B0588"/>
    <w:rsid w:val="002D4156"/>
    <w:rsid w:val="002F68F7"/>
    <w:rsid w:val="003E33A9"/>
    <w:rsid w:val="004348D7"/>
    <w:rsid w:val="00464E2A"/>
    <w:rsid w:val="004774B7"/>
    <w:rsid w:val="004A5686"/>
    <w:rsid w:val="00512724"/>
    <w:rsid w:val="00517E7E"/>
    <w:rsid w:val="00582887"/>
    <w:rsid w:val="005A0AA3"/>
    <w:rsid w:val="005A2939"/>
    <w:rsid w:val="005C29C9"/>
    <w:rsid w:val="005E03AD"/>
    <w:rsid w:val="00674F08"/>
    <w:rsid w:val="006C414B"/>
    <w:rsid w:val="006C6D4F"/>
    <w:rsid w:val="006F23FA"/>
    <w:rsid w:val="007049A3"/>
    <w:rsid w:val="007223F5"/>
    <w:rsid w:val="00775718"/>
    <w:rsid w:val="007F33D3"/>
    <w:rsid w:val="0082469C"/>
    <w:rsid w:val="008775C9"/>
    <w:rsid w:val="008F13DA"/>
    <w:rsid w:val="009020A6"/>
    <w:rsid w:val="00951911"/>
    <w:rsid w:val="00954B73"/>
    <w:rsid w:val="009F2661"/>
    <w:rsid w:val="00A130D3"/>
    <w:rsid w:val="00A82C5B"/>
    <w:rsid w:val="00AA7587"/>
    <w:rsid w:val="00AF2EA6"/>
    <w:rsid w:val="00AF7473"/>
    <w:rsid w:val="00B252B4"/>
    <w:rsid w:val="00B8621D"/>
    <w:rsid w:val="00BF41E2"/>
    <w:rsid w:val="00C72B9B"/>
    <w:rsid w:val="00C9228C"/>
    <w:rsid w:val="00C9351C"/>
    <w:rsid w:val="00CB26EF"/>
    <w:rsid w:val="00CB2D56"/>
    <w:rsid w:val="00D06222"/>
    <w:rsid w:val="00D062B4"/>
    <w:rsid w:val="00D252D2"/>
    <w:rsid w:val="00D3364F"/>
    <w:rsid w:val="00DB7716"/>
    <w:rsid w:val="00DE0A44"/>
    <w:rsid w:val="00E0585A"/>
    <w:rsid w:val="00E17284"/>
    <w:rsid w:val="00E35D5B"/>
    <w:rsid w:val="00E54078"/>
    <w:rsid w:val="00E57C36"/>
    <w:rsid w:val="00E72624"/>
    <w:rsid w:val="00EA0584"/>
    <w:rsid w:val="00EA1450"/>
    <w:rsid w:val="00EE2387"/>
    <w:rsid w:val="00F60D15"/>
    <w:rsid w:val="00F948B2"/>
    <w:rsid w:val="00FB01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B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29325264">
      <w:bodyDiv w:val="1"/>
      <w:marLeft w:val="0"/>
      <w:marRight w:val="0"/>
      <w:marTop w:val="0"/>
      <w:marBottom w:val="0"/>
      <w:divBdr>
        <w:top w:val="none" w:sz="0" w:space="0" w:color="auto"/>
        <w:left w:val="none" w:sz="0" w:space="0" w:color="auto"/>
        <w:bottom w:val="none" w:sz="0" w:space="0" w:color="auto"/>
        <w:right w:val="none" w:sz="0" w:space="0" w:color="auto"/>
      </w:divBdr>
      <w:divsChild>
        <w:div w:id="1816028000">
          <w:marLeft w:val="0"/>
          <w:marRight w:val="0"/>
          <w:marTop w:val="0"/>
          <w:marBottom w:val="0"/>
          <w:divBdr>
            <w:top w:val="none" w:sz="0" w:space="0" w:color="auto"/>
            <w:left w:val="none" w:sz="0" w:space="0" w:color="auto"/>
            <w:bottom w:val="none" w:sz="0" w:space="0" w:color="auto"/>
            <w:right w:val="none" w:sz="0" w:space="0" w:color="auto"/>
          </w:divBdr>
        </w:div>
      </w:divsChild>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dsbs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034DB-9B12-47F2-91E0-42DDF892E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1744</Words>
  <Characters>9941</Characters>
  <Application>Microsoft Office Word</Application>
  <DocSecurity>0</DocSecurity>
  <Lines>82</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2021-09-22T07:46:00Z</dcterms:created>
  <dcterms:modified xsi:type="dcterms:W3CDTF">2021-09-23T15:11:00Z</dcterms:modified>
</cp:coreProperties>
</file>